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AB" w:rsidRDefault="00924AAB" w:rsidP="00924AAB">
      <w:pPr>
        <w:ind w:left="3437" w:right="3418" w:hanging="17"/>
        <w:jc w:val="center"/>
      </w:pPr>
      <w:r>
        <w:rPr>
          <w:noProof/>
        </w:rPr>
        <w:drawing>
          <wp:inline distT="0" distB="0" distL="0" distR="0">
            <wp:extent cx="714375" cy="904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AAB" w:rsidRDefault="00924AAB" w:rsidP="00924AAB">
      <w:pPr>
        <w:shd w:val="clear" w:color="auto" w:fill="FFFFFF"/>
        <w:spacing w:before="202"/>
        <w:jc w:val="center"/>
        <w:outlineLvl w:val="0"/>
      </w:pPr>
      <w:r>
        <w:rPr>
          <w:color w:val="000000"/>
          <w:spacing w:val="-3"/>
        </w:rPr>
        <w:t>АДМИНИСТРАЦИЯ МУНИЦИПАЛЬНОГО ОБРАЗОВАНИЯ</w:t>
      </w:r>
    </w:p>
    <w:p w:rsidR="00924AAB" w:rsidRDefault="00924AAB" w:rsidP="00924AAB">
      <w:pPr>
        <w:shd w:val="clear" w:color="auto" w:fill="FFFFFF"/>
        <w:ind w:left="19"/>
        <w:jc w:val="center"/>
      </w:pPr>
      <w:r>
        <w:rPr>
          <w:color w:val="000000"/>
          <w:spacing w:val="-1"/>
        </w:rPr>
        <w:t>ЩЕРБИНОВСКИИ РАЙОН</w:t>
      </w:r>
    </w:p>
    <w:p w:rsidR="00924AAB" w:rsidRDefault="00924AAB" w:rsidP="00924AAB">
      <w:pPr>
        <w:shd w:val="clear" w:color="auto" w:fill="FFFFFF"/>
        <w:spacing w:before="38"/>
        <w:ind w:right="19"/>
        <w:jc w:val="center"/>
      </w:pPr>
      <w:r>
        <w:rPr>
          <w:rFonts w:ascii="Courier New" w:hAnsi="Courier New" w:cs="Courier New"/>
          <w:color w:val="000000"/>
          <w:spacing w:val="10"/>
        </w:rPr>
        <w:t>ПОСТАНОВЛЕНИЕ</w:t>
      </w:r>
    </w:p>
    <w:p w:rsidR="00924AAB" w:rsidRDefault="00924AAB" w:rsidP="00924AAB">
      <w:pPr>
        <w:shd w:val="clear" w:color="auto" w:fill="FFFFFF"/>
        <w:spacing w:before="163"/>
        <w:ind w:left="384"/>
      </w:pPr>
      <w:r>
        <w:rPr>
          <w:b/>
          <w:bCs/>
          <w:color w:val="000000"/>
        </w:rPr>
        <w:t xml:space="preserve">        от 27.11.2014                                                                                                   № 650</w:t>
      </w:r>
    </w:p>
    <w:p w:rsidR="00924AAB" w:rsidRDefault="00924AAB" w:rsidP="00924AAB">
      <w:pPr>
        <w:shd w:val="clear" w:color="auto" w:fill="FFFFFF"/>
        <w:spacing w:before="10"/>
        <w:ind w:right="10"/>
        <w:jc w:val="center"/>
      </w:pPr>
      <w:r>
        <w:rPr>
          <w:color w:val="000000"/>
          <w:spacing w:val="-2"/>
        </w:rPr>
        <w:t>ст-ца Старощербиновская</w:t>
      </w:r>
    </w:p>
    <w:p w:rsidR="00924AAB" w:rsidRDefault="00924AAB" w:rsidP="00924AAB">
      <w:pPr>
        <w:rPr>
          <w:b/>
        </w:rPr>
      </w:pPr>
    </w:p>
    <w:p w:rsidR="00924AAB" w:rsidRDefault="00924AAB" w:rsidP="00924AAB">
      <w:pPr>
        <w:pStyle w:val="a8"/>
        <w:snapToGrid w:val="0"/>
        <w:ind w:left="709" w:right="5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 утверждении административного регламента</w:t>
      </w:r>
    </w:p>
    <w:p w:rsidR="00924AAB" w:rsidRDefault="00924AAB" w:rsidP="00924AAB">
      <w:pPr>
        <w:spacing w:line="200" w:lineRule="atLeast"/>
        <w:ind w:left="709" w:right="565"/>
        <w:jc w:val="center"/>
        <w:rPr>
          <w:b/>
          <w:bCs/>
        </w:rPr>
      </w:pPr>
      <w:r>
        <w:rPr>
          <w:b/>
          <w:bCs/>
        </w:rPr>
        <w:t xml:space="preserve">предоставления администрацией </w:t>
      </w:r>
      <w:proofErr w:type="gramStart"/>
      <w:r>
        <w:rPr>
          <w:b/>
          <w:bCs/>
        </w:rPr>
        <w:t>муниципального</w:t>
      </w:r>
      <w:proofErr w:type="gramEnd"/>
    </w:p>
    <w:p w:rsidR="00924AAB" w:rsidRDefault="00924AAB" w:rsidP="00924AAB">
      <w:pPr>
        <w:spacing w:line="200" w:lineRule="atLeast"/>
        <w:ind w:left="709" w:right="565"/>
        <w:jc w:val="center"/>
        <w:rPr>
          <w:b/>
          <w:bCs/>
        </w:rPr>
      </w:pPr>
      <w:r>
        <w:rPr>
          <w:b/>
          <w:bCs/>
        </w:rPr>
        <w:t xml:space="preserve">образования Щербиновский район муниципальной услуги </w:t>
      </w:r>
    </w:p>
    <w:p w:rsidR="00924AAB" w:rsidRDefault="00924AAB" w:rsidP="00924AAB">
      <w:pPr>
        <w:spacing w:line="200" w:lineRule="atLeast"/>
        <w:ind w:left="709" w:right="565"/>
        <w:jc w:val="center"/>
        <w:rPr>
          <w:b/>
          <w:bCs/>
          <w:kern w:val="2"/>
        </w:rPr>
      </w:pPr>
      <w:r>
        <w:rPr>
          <w:b/>
          <w:bCs/>
          <w:spacing w:val="3"/>
        </w:rPr>
        <w:t>«</w:t>
      </w:r>
      <w:r>
        <w:rPr>
          <w:b/>
          <w:bCs/>
          <w:kern w:val="2"/>
        </w:rPr>
        <w:t>Предоставление информации об объектах</w:t>
      </w:r>
    </w:p>
    <w:p w:rsidR="00924AAB" w:rsidRDefault="00924AAB" w:rsidP="00924AAB">
      <w:pPr>
        <w:ind w:left="709" w:right="565"/>
        <w:jc w:val="center"/>
        <w:rPr>
          <w:b/>
          <w:spacing w:val="3"/>
        </w:rPr>
      </w:pPr>
      <w:proofErr w:type="gramStart"/>
      <w:r>
        <w:rPr>
          <w:b/>
          <w:kern w:val="2"/>
        </w:rPr>
        <w:t>недвижимого</w:t>
      </w:r>
      <w:proofErr w:type="gramEnd"/>
      <w:r>
        <w:rPr>
          <w:b/>
          <w:kern w:val="2"/>
        </w:rPr>
        <w:t xml:space="preserve"> имущества, находящихся в муниципальной собственности и предназначенных для сдачи в аренду</w:t>
      </w:r>
      <w:r>
        <w:rPr>
          <w:b/>
          <w:spacing w:val="3"/>
        </w:rPr>
        <w:t>»</w:t>
      </w:r>
    </w:p>
    <w:p w:rsidR="00924AAB" w:rsidRDefault="00924AAB" w:rsidP="00924AAB">
      <w:pPr>
        <w:ind w:left="709" w:right="565"/>
        <w:jc w:val="center"/>
      </w:pPr>
    </w:p>
    <w:p w:rsidR="00924AAB" w:rsidRDefault="00924AAB" w:rsidP="00924AAB">
      <w:pPr>
        <w:tabs>
          <w:tab w:val="left" w:pos="851"/>
        </w:tabs>
        <w:ind w:firstLine="851"/>
        <w:jc w:val="both"/>
      </w:pPr>
      <w: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Щербиновский район от 5 марта 2012 года № 103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 </w:t>
      </w:r>
      <w:proofErr w:type="gramStart"/>
      <w:r>
        <w:t>п</w:t>
      </w:r>
      <w:proofErr w:type="gramEnd"/>
      <w:r>
        <w:t xml:space="preserve"> о с т а н о в л я ю:</w:t>
      </w:r>
    </w:p>
    <w:p w:rsidR="00924AAB" w:rsidRDefault="00924AAB" w:rsidP="00924AAB">
      <w:pPr>
        <w:spacing w:line="200" w:lineRule="atLeast"/>
        <w:ind w:firstLine="851"/>
        <w:jc w:val="both"/>
        <w:rPr>
          <w:bCs/>
          <w:kern w:val="2"/>
        </w:rPr>
      </w:pPr>
      <w:r>
        <w:t xml:space="preserve">1. </w:t>
      </w:r>
      <w:proofErr w:type="gramStart"/>
      <w:r>
        <w:t>Утвердить административный регламент предоставления администрацией муниципального образования Щербиновский район муниципальной услуги «</w:t>
      </w:r>
      <w:r>
        <w:rPr>
          <w:bCs/>
          <w:kern w:val="2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t>» (прилагается).</w:t>
      </w:r>
      <w:proofErr w:type="gramEnd"/>
    </w:p>
    <w:p w:rsidR="00924AAB" w:rsidRDefault="00924AAB" w:rsidP="00924AAB">
      <w:pPr>
        <w:widowControl w:val="0"/>
        <w:tabs>
          <w:tab w:val="left" w:pos="851"/>
        </w:tabs>
        <w:ind w:firstLine="851"/>
        <w:jc w:val="both"/>
      </w:pPr>
      <w:r>
        <w:t xml:space="preserve">2. Отделу по взаимодействию с органами местного самоуправления администрации муниципального образования Щербиновский район (Лунева)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24AAB" w:rsidRDefault="00924AAB" w:rsidP="00924AAB">
      <w:pPr>
        <w:widowControl w:val="0"/>
        <w:tabs>
          <w:tab w:val="left" w:pos="851"/>
        </w:tabs>
        <w:ind w:firstLine="851"/>
        <w:jc w:val="both"/>
      </w:pPr>
      <w: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24AAB" w:rsidRDefault="00924AAB" w:rsidP="00924AAB">
      <w:pPr>
        <w:widowControl w:val="0"/>
        <w:tabs>
          <w:tab w:val="left" w:pos="851"/>
        </w:tabs>
        <w:ind w:firstLine="851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Н.А. Оголь. </w:t>
      </w:r>
    </w:p>
    <w:p w:rsidR="00924AAB" w:rsidRDefault="00924AAB" w:rsidP="00924AAB">
      <w:pPr>
        <w:widowControl w:val="0"/>
        <w:tabs>
          <w:tab w:val="left" w:pos="851"/>
        </w:tabs>
        <w:ind w:firstLine="851"/>
        <w:jc w:val="both"/>
      </w:pPr>
      <w:r>
        <w:t>5. Постановление вступает в силу на следующий день после его официального опубликования.</w:t>
      </w:r>
    </w:p>
    <w:p w:rsidR="00924AAB" w:rsidRDefault="00924AAB" w:rsidP="00924AAB">
      <w:pPr>
        <w:jc w:val="both"/>
      </w:pPr>
    </w:p>
    <w:p w:rsidR="00924AAB" w:rsidRDefault="00924AAB" w:rsidP="00924AAB">
      <w:pPr>
        <w:jc w:val="both"/>
      </w:pPr>
      <w:r>
        <w:t>Глава</w:t>
      </w:r>
    </w:p>
    <w:p w:rsidR="00924AAB" w:rsidRDefault="00924AAB" w:rsidP="00924AAB">
      <w:pPr>
        <w:jc w:val="both"/>
      </w:pPr>
      <w:r>
        <w:t>муниципального образования</w:t>
      </w:r>
    </w:p>
    <w:p w:rsidR="00924AAB" w:rsidRDefault="00924AAB" w:rsidP="00924AAB">
      <w:pPr>
        <w:jc w:val="both"/>
      </w:pPr>
      <w:r>
        <w:t>Щербиновский район                                                                                                  С.Г. Робилко</w:t>
      </w:r>
    </w:p>
    <w:p w:rsidR="00924AAB" w:rsidRDefault="00924AAB" w:rsidP="00924AAB">
      <w:pPr>
        <w:jc w:val="both"/>
      </w:pPr>
    </w:p>
    <w:p w:rsidR="00924AAB" w:rsidRDefault="00924AAB" w:rsidP="00924AAB">
      <w:pPr>
        <w:jc w:val="both"/>
      </w:pPr>
    </w:p>
    <w:p w:rsidR="00924AAB" w:rsidRDefault="00924AAB" w:rsidP="00924AAB">
      <w:pPr>
        <w:ind w:left="5103"/>
        <w:jc w:val="center"/>
        <w:rPr>
          <w:rFonts w:eastAsia="Lucida Sans Unicode" w:cs="Tahoma"/>
          <w:color w:val="000000"/>
          <w:lang w:eastAsia="en-US" w:bidi="en-US"/>
        </w:rPr>
      </w:pPr>
      <w:r>
        <w:br w:type="page"/>
      </w:r>
      <w:r>
        <w:lastRenderedPageBreak/>
        <w:t>ПРИЛОЖЕНИЕ</w:t>
      </w:r>
    </w:p>
    <w:p w:rsidR="00924AAB" w:rsidRDefault="00924AAB" w:rsidP="00924AAB">
      <w:pPr>
        <w:ind w:left="5103"/>
        <w:jc w:val="center"/>
      </w:pPr>
    </w:p>
    <w:p w:rsidR="00924AAB" w:rsidRDefault="00924AAB" w:rsidP="00924AAB">
      <w:pPr>
        <w:ind w:left="5103"/>
        <w:jc w:val="center"/>
      </w:pPr>
      <w:r>
        <w:t>УТВЕРЖДЕН</w:t>
      </w:r>
    </w:p>
    <w:p w:rsidR="00924AAB" w:rsidRDefault="00924AAB" w:rsidP="00924AAB">
      <w:pPr>
        <w:ind w:left="5103"/>
        <w:jc w:val="center"/>
      </w:pPr>
      <w:r>
        <w:t xml:space="preserve">постановлением администрации </w:t>
      </w:r>
    </w:p>
    <w:p w:rsidR="00924AAB" w:rsidRDefault="00924AAB" w:rsidP="00924AAB">
      <w:pPr>
        <w:ind w:left="5103"/>
        <w:jc w:val="center"/>
      </w:pPr>
      <w:r>
        <w:t xml:space="preserve">муниципального образования </w:t>
      </w:r>
    </w:p>
    <w:p w:rsidR="00924AAB" w:rsidRDefault="00924AAB" w:rsidP="00924AAB">
      <w:pPr>
        <w:ind w:left="5103"/>
        <w:jc w:val="center"/>
      </w:pPr>
      <w:r>
        <w:t>Щербиновский район</w:t>
      </w:r>
    </w:p>
    <w:p w:rsidR="00924AAB" w:rsidRDefault="00924AAB" w:rsidP="00924AAB">
      <w:pPr>
        <w:autoSpaceDE w:val="0"/>
        <w:ind w:left="5103"/>
        <w:jc w:val="center"/>
        <w:rPr>
          <w:rFonts w:eastAsia="Times New Roman CYR"/>
          <w:color w:val="000000"/>
          <w:lang w:eastAsia="en-US" w:bidi="en-US"/>
        </w:rPr>
      </w:pPr>
      <w:r>
        <w:t>от 27.11.2014 № 650</w:t>
      </w:r>
    </w:p>
    <w:p w:rsidR="00924AAB" w:rsidRDefault="00924AAB" w:rsidP="00924AAB">
      <w:pPr>
        <w:spacing w:line="200" w:lineRule="atLeast"/>
        <w:jc w:val="center"/>
        <w:rPr>
          <w:rFonts w:eastAsia="Times New Roman CYR"/>
          <w:bCs/>
        </w:rPr>
      </w:pPr>
    </w:p>
    <w:p w:rsidR="00924AAB" w:rsidRDefault="00924AAB" w:rsidP="00924AAB">
      <w:pPr>
        <w:spacing w:line="200" w:lineRule="atLeast"/>
        <w:jc w:val="center"/>
        <w:rPr>
          <w:rFonts w:eastAsia="Times New Roman CYR"/>
          <w:b/>
          <w:bCs/>
        </w:rPr>
      </w:pPr>
      <w:r>
        <w:rPr>
          <w:rFonts w:eastAsia="Times New Roman CYR"/>
          <w:b/>
          <w:bCs/>
        </w:rPr>
        <w:t xml:space="preserve">Административный регламент </w:t>
      </w:r>
    </w:p>
    <w:p w:rsidR="00924AAB" w:rsidRDefault="00924AAB" w:rsidP="00924AAB">
      <w:pPr>
        <w:spacing w:line="200" w:lineRule="atLeast"/>
        <w:jc w:val="center"/>
        <w:rPr>
          <w:rFonts w:eastAsia="Times New Roman CYR"/>
          <w:b/>
          <w:bCs/>
        </w:rPr>
      </w:pPr>
      <w:r>
        <w:rPr>
          <w:rFonts w:eastAsia="Times New Roman CYR"/>
          <w:b/>
          <w:bCs/>
        </w:rPr>
        <w:t xml:space="preserve">предоставления администрацией муниципального образования </w:t>
      </w:r>
    </w:p>
    <w:p w:rsidR="00924AAB" w:rsidRDefault="00924AAB" w:rsidP="00924AAB">
      <w:pPr>
        <w:spacing w:line="200" w:lineRule="atLeast"/>
        <w:jc w:val="center"/>
        <w:rPr>
          <w:rFonts w:eastAsia="Lucida Sans Unicode"/>
          <w:b/>
          <w:bCs/>
          <w:kern w:val="2"/>
        </w:rPr>
      </w:pPr>
      <w:r>
        <w:rPr>
          <w:rFonts w:eastAsia="Times New Roman CYR"/>
          <w:b/>
          <w:bCs/>
        </w:rPr>
        <w:t xml:space="preserve">Щербиновский район муниципальной услуги </w:t>
      </w:r>
      <w:r>
        <w:rPr>
          <w:b/>
          <w:bCs/>
          <w:kern w:val="2"/>
        </w:rPr>
        <w:t xml:space="preserve">«Предоставление </w:t>
      </w:r>
    </w:p>
    <w:p w:rsidR="00924AAB" w:rsidRDefault="00924AAB" w:rsidP="00924AAB">
      <w:pPr>
        <w:spacing w:line="200" w:lineRule="atLeast"/>
        <w:jc w:val="center"/>
        <w:rPr>
          <w:b/>
          <w:bCs/>
          <w:kern w:val="2"/>
        </w:rPr>
      </w:pPr>
      <w:r>
        <w:rPr>
          <w:b/>
          <w:bCs/>
          <w:kern w:val="2"/>
        </w:rPr>
        <w:t xml:space="preserve">информации об объектах </w:t>
      </w:r>
      <w:proofErr w:type="gramStart"/>
      <w:r>
        <w:rPr>
          <w:b/>
          <w:bCs/>
          <w:kern w:val="2"/>
        </w:rPr>
        <w:t>недвижимого</w:t>
      </w:r>
      <w:proofErr w:type="gramEnd"/>
      <w:r>
        <w:rPr>
          <w:b/>
          <w:bCs/>
          <w:kern w:val="2"/>
        </w:rPr>
        <w:t xml:space="preserve"> имущества, находящихся </w:t>
      </w:r>
    </w:p>
    <w:p w:rsidR="00924AAB" w:rsidRDefault="00924AAB" w:rsidP="00924AAB">
      <w:pPr>
        <w:spacing w:line="200" w:lineRule="atLeast"/>
        <w:jc w:val="center"/>
        <w:rPr>
          <w:rFonts w:eastAsia="Times New Roman CYR"/>
          <w:b/>
          <w:bCs/>
        </w:rPr>
      </w:pPr>
      <w:r>
        <w:rPr>
          <w:b/>
          <w:bCs/>
          <w:kern w:val="2"/>
        </w:rPr>
        <w:t xml:space="preserve">в муниципальной собственности и </w:t>
      </w:r>
      <w:proofErr w:type="gramStart"/>
      <w:r>
        <w:rPr>
          <w:b/>
          <w:bCs/>
          <w:kern w:val="2"/>
        </w:rPr>
        <w:t>предназначенных</w:t>
      </w:r>
      <w:proofErr w:type="gramEnd"/>
      <w:r>
        <w:rPr>
          <w:b/>
          <w:bCs/>
          <w:kern w:val="2"/>
        </w:rPr>
        <w:t xml:space="preserve"> </w:t>
      </w:r>
    </w:p>
    <w:p w:rsidR="00924AAB" w:rsidRDefault="00924AAB" w:rsidP="00924AAB">
      <w:pPr>
        <w:spacing w:line="200" w:lineRule="atLeast"/>
        <w:jc w:val="center"/>
        <w:rPr>
          <w:rFonts w:eastAsia="Lucida Sans Unicode"/>
          <w:b/>
          <w:bCs/>
          <w:kern w:val="2"/>
        </w:rPr>
      </w:pPr>
      <w:r>
        <w:rPr>
          <w:b/>
          <w:bCs/>
          <w:kern w:val="2"/>
        </w:rPr>
        <w:t>для сдачи в аренду»</w:t>
      </w:r>
    </w:p>
    <w:p w:rsidR="00924AAB" w:rsidRDefault="00924AAB" w:rsidP="00924AAB">
      <w:pPr>
        <w:rPr>
          <w:rFonts w:cs="Tahoma"/>
        </w:rPr>
      </w:pPr>
    </w:p>
    <w:p w:rsidR="00924AAB" w:rsidRDefault="00924AAB" w:rsidP="00924AAB">
      <w:pPr>
        <w:spacing w:line="200" w:lineRule="atLeast"/>
        <w:jc w:val="center"/>
        <w:rPr>
          <w:bCs/>
        </w:rPr>
      </w:pPr>
      <w:r>
        <w:rPr>
          <w:bCs/>
        </w:rPr>
        <w:t>I. Общие положения</w:t>
      </w:r>
    </w:p>
    <w:p w:rsidR="00924AAB" w:rsidRDefault="00924AAB" w:rsidP="00924AAB">
      <w:pPr>
        <w:spacing w:line="200" w:lineRule="atLeast"/>
        <w:ind w:firstLine="851"/>
        <w:jc w:val="both"/>
      </w:pPr>
    </w:p>
    <w:p w:rsidR="00924AAB" w:rsidRDefault="00924AAB" w:rsidP="00924AAB">
      <w:pPr>
        <w:spacing w:line="200" w:lineRule="atLeast"/>
        <w:jc w:val="center"/>
        <w:rPr>
          <w:bCs/>
        </w:rPr>
      </w:pPr>
      <w:r>
        <w:rPr>
          <w:bCs/>
        </w:rPr>
        <w:t>1. Предмет регулирования регламента</w:t>
      </w:r>
    </w:p>
    <w:p w:rsidR="00924AAB" w:rsidRDefault="00924AAB" w:rsidP="00924AAB">
      <w:pPr>
        <w:spacing w:line="200" w:lineRule="atLeast"/>
        <w:jc w:val="center"/>
        <w:rPr>
          <w:bCs/>
        </w:rPr>
      </w:pPr>
    </w:p>
    <w:p w:rsidR="00924AAB" w:rsidRDefault="00924AAB" w:rsidP="00924AAB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</w:rPr>
      </w:pPr>
      <w:proofErr w:type="gramStart"/>
      <w:r>
        <w:rPr>
          <w:rFonts w:eastAsia="Calibri"/>
        </w:rPr>
        <w:t xml:space="preserve">Предметом регулирования настоящего административного регламента </w:t>
      </w:r>
      <w:r>
        <w:t>предоставления администрацией муниципального образования Щербиновский район муниципальной услуги «</w:t>
      </w:r>
      <w:r>
        <w:rPr>
          <w:bCs/>
          <w:kern w:val="2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» (далее – Административный регламент) является определение стандарта и порядка предоставления муниципальной услуги по </w:t>
      </w:r>
      <w:r>
        <w:rPr>
          <w:bCs/>
          <w:kern w:val="2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(далее – муниципальная услуга).</w:t>
      </w:r>
      <w:proofErr w:type="gramEnd"/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rFonts w:eastAsia="Times New Roman"/>
          <w:szCs w:val="24"/>
          <w:lang w:val="ru-RU"/>
        </w:rPr>
      </w:pP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szCs w:val="24"/>
          <w:lang w:val="ru-RU"/>
        </w:rPr>
      </w:pPr>
      <w:r>
        <w:rPr>
          <w:szCs w:val="24"/>
          <w:lang w:val="ru-RU"/>
        </w:rPr>
        <w:t>2. Круг заявителей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szCs w:val="24"/>
          <w:lang w:val="ru-RU"/>
        </w:rPr>
      </w:pP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szCs w:val="24"/>
          <w:lang w:val="ru-RU"/>
        </w:rPr>
      </w:pPr>
      <w:r>
        <w:rPr>
          <w:szCs w:val="24"/>
          <w:lang w:val="ru-RU"/>
        </w:rPr>
        <w:t>Заявителями, имеющими право на получение муниципальной услуги, являются физические и юридические лица, обратившиеся в отдел по распоряжению муниципальным имуществом администрации муниципального образования Щербиновский район за предоставлением муниципальной услуги.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 xml:space="preserve">От имени заявителя - юридического лица заявления, обращения, запросы (далее – заявление) могут подавать лица, действующие, в соответствии с законодательством и учредительными документами, без доверенностей; представители – в силу полномочий по доверенности или договору. </w:t>
      </w:r>
      <w:proofErr w:type="gramEnd"/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szCs w:val="24"/>
          <w:lang w:val="ru-RU"/>
        </w:rPr>
      </w:pPr>
      <w:r>
        <w:rPr>
          <w:szCs w:val="24"/>
          <w:lang w:val="ru-RU"/>
        </w:rPr>
        <w:t>От имени юридического лица могут действовать его участники (учредители).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szCs w:val="24"/>
          <w:lang w:val="ru-RU"/>
        </w:rPr>
      </w:pPr>
      <w:r>
        <w:rPr>
          <w:szCs w:val="24"/>
          <w:lang w:val="ru-RU"/>
        </w:rPr>
        <w:t>От имени физического лица заявления могут подавать сами граждане или их доверенные лица с предъявлением нотариально заверенной доверенности.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851"/>
        <w:rPr>
          <w:szCs w:val="24"/>
          <w:lang w:val="ru-RU"/>
        </w:rPr>
      </w:pPr>
    </w:p>
    <w:p w:rsidR="00924AAB" w:rsidRDefault="00924AAB" w:rsidP="00924AAB">
      <w:pPr>
        <w:jc w:val="center"/>
      </w:pPr>
      <w:r>
        <w:t xml:space="preserve">3. Требования к порядку информирования о предоставлении  </w:t>
      </w:r>
    </w:p>
    <w:p w:rsidR="00924AAB" w:rsidRDefault="00924AAB" w:rsidP="00924AAB">
      <w:pPr>
        <w:jc w:val="center"/>
      </w:pPr>
      <w:r>
        <w:t>муниципальной услуги</w:t>
      </w:r>
    </w:p>
    <w:p w:rsidR="00924AAB" w:rsidRDefault="00924AAB" w:rsidP="00924AAB">
      <w:pPr>
        <w:ind w:firstLine="851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3.1. Информирование о предоставлении муниципальной услуги, в том числе о месте нахождения и графике работы отдела по распоряжению муниципальным имуществом администрации муниципального образования Щербиновский район, предоставляющего муниципальную услугу, осуществляется: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1)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 (далее – МФЦ):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lastRenderedPageBreak/>
        <w:t>при личном обращении;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посредством официального сайта;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с использованием телефонной связи;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2) в отделе по распоряжению муниципальным имуществом администрации муниципального образования Щербиновский район (далее – ОРМИ):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при личном обращении;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с использованием телефонной связи;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при письменном обращении;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3) посредством размещения информации: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 федеральной государственной информационной системе «Единый портал государственных и муниципальных услуг (функций)»;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 официальном сайте администрации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 информационных стендах в ОРМИ, МФЦ.</w:t>
      </w:r>
    </w:p>
    <w:p w:rsidR="00924AAB" w:rsidRDefault="00924AAB" w:rsidP="00924AAB">
      <w:pPr>
        <w:ind w:firstLine="709"/>
        <w:jc w:val="both"/>
      </w:pPr>
      <w:r>
        <w:t>3.2. Консультирование по вопросам предоставления муниципальной услуги осуществляется бесплатно.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 xml:space="preserve">3.3. </w:t>
      </w:r>
      <w:proofErr w:type="gramStart"/>
      <w:r>
        <w:rPr>
          <w:rFonts w:cs="Arial"/>
        </w:rPr>
        <w:t>Специалист, осуществляющий консультирование (посредством телефона или личного общения), должен в вежливой форме четко и подробно проинформировать обратившегося по интересующим вопросам.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При консультировании по телефону специалист называет свою фамилию, имя, отчество, должность.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Во время разговора специалист четко произносит слова, избегает разговоров с окружающими людьми и не прерывает разговор по причине поступившего на другой телефонный аппарат звонка.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Если специалист не может ответить на вопрос самостоятельно, либо для подготовки ответа требуется продолжительное время, он может предложить заявителю обратиться за необходимой информацией в письменном виде, либо согласовать с ними другое удобное время для получения информации.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Консультирование проводится в корректной форме, в конце консультации специалист кратко подводит итог и перечисляет действия, которые следует предпринять заявителю.</w:t>
      </w:r>
    </w:p>
    <w:p w:rsidR="00924AAB" w:rsidRDefault="00924AAB" w:rsidP="00924AAB">
      <w:pPr>
        <w:ind w:firstLine="709"/>
        <w:jc w:val="both"/>
        <w:rPr>
          <w:rFonts w:cs="Tahoma"/>
        </w:rPr>
      </w:pPr>
      <w:r>
        <w:t>Звонки от заявителей по вопросу информирования о порядке предоставления услуги принимаются в будние дни в рабочее время.</w:t>
      </w:r>
    </w:p>
    <w:p w:rsidR="00924AAB" w:rsidRDefault="00924AAB" w:rsidP="00924AAB">
      <w:pPr>
        <w:ind w:firstLine="709"/>
        <w:jc w:val="both"/>
        <w:rPr>
          <w:rFonts w:cs="Tahoma"/>
        </w:rPr>
      </w:pPr>
      <w:r>
        <w:t>Информирование о порядке предоставления муниципальной услуги  может осуществляться с использованием средств автоинформирования.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При личном обращении заявителя специалист дает ответ самостоятельно. Если специалист не может в данный момент ответить на вопрос самостоятельно, он может предложить заявителю обратиться с вопросом в письменной форме, либо согласовать с заявителем другое удобное время для получения консультации.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В конце информирования специалист кратко подводит итог разговора и перечисляет действия, которые необходимо предпринять заявителю.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Письменное информирование заявителя осуществляется путем направления письма (электронного письма) на его почтовый (электронный) адрес.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cs="Arial"/>
        </w:rPr>
        <w:t>Ответ на вопрос предоставляется в простой, четкой и понятной форме. Вид отправления определяется в соответствии со способом доставки ответа, указанном в письменном обращении или способом обращения заявителя. Ответ направляется в срок 30 календарных дней со дня поступления обращения заявителя.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Tahoma"/>
        </w:rPr>
      </w:pPr>
      <w:r>
        <w:t>3.4. На информационных стендах в МФЦ, ОРМИ, официальных сайтах администрации муниципального образования Щербиновский район и МФЦ размещается следующая информация: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наименование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извлечения из законодательных и иных нормативных правовых актов, содержащих нормы, регулирующие деятельность по оказанию муниципальной услуги;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текст Административного регламента с приложениями (полная версия на официальном сайте и извлечения на информационных стендах);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блок-схема и краткое описание порядка предоставления муниципальной  услуги;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наименование органа администрации муниципального образования Щербиновский район, организаций, участвующих в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график работы органа, предоставляющего муниципальную услугу;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адрес и место нахождения органа, организаций, участвующих в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контактная информация об органе администрации муниципального образования Щербиновский район, участвующего в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порядок предоставления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перечень граждан, имеющих право на получение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перечень документов, необходимых для получения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образец заполнения заявления на получение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основания для отказа в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порядок обжалования действий (бездействия) должностных лиц ОРМИ, а также принимаемых ими решений при предоставлении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spacing w:val="-6"/>
        </w:rPr>
      </w:pPr>
      <w:r>
        <w:rPr>
          <w:spacing w:val="-6"/>
        </w:rPr>
        <w:t xml:space="preserve">3.5. Место нахождения </w:t>
      </w:r>
      <w:r>
        <w:t>ОРМИ</w:t>
      </w:r>
      <w:r>
        <w:rPr>
          <w:spacing w:val="-6"/>
        </w:rPr>
        <w:t>: Краснодарский край, Щербиновский район, станица Старощербиновская, улица Советов, 68, кабинет № 209.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Почтовый адрес: 353620, Краснодарский край, Щербиновский район, станица Старощербиновская, улица Советов, 68.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График работы ОРМИ: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>понедельник-четверг: с 8.00 до16.12;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пятница: с 8.00 до 15.12;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перерыв для отдыха и питания: с 12.00 до 13.00;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выходные дни: суббота, воскресенье, нерабочие праздничные дни.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>Приемные дни в ОРМИ: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Понедельник, среда, с 8.00 до 12.00.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Выходные дни: суббота, воскресенье, нерабочие праздничные дни.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spacing w:val="-6"/>
        </w:rPr>
      </w:pPr>
      <w:r>
        <w:t xml:space="preserve">3.6. Место нахождения МФЦ: </w:t>
      </w:r>
      <w:r>
        <w:rPr>
          <w:spacing w:val="-6"/>
        </w:rPr>
        <w:t>Краснодарский край, Щербиновский район, станица Старощербиновская, улица Чкалова, 92.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График работы: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понедельник - пятница: с 8.00 до 17.00 без перерыва для отдыха и питания;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среда: с 8.00 до 20.00;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суббота: с 8.00 до 13.00;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выходные дни: воскресенье, нерабочие праздничные дни.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>3.7. Справочные телефоны.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Контактные телефоны ОРМИ: 8 (86151) 7-76-75, 4-48-93.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Адрес электронной почты ОРМИ: ypravlenie.UIZO@yandex.ru.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 xml:space="preserve">Контактный телефон МФЦ: 8 (86151) 7-77-14.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Адрес электронной почты: mfc_scherbin@mail.ru.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>3.8. Адреса официальных сайтов.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Официальный сайт администрации муниципального образования Щербиновский район для размещения информации о предоставлении муниципальной услуги: http: www.staradm.ru.</w:t>
      </w:r>
    </w:p>
    <w:p w:rsidR="00924AAB" w:rsidRDefault="00924AAB" w:rsidP="00924AAB">
      <w:pPr>
        <w:ind w:firstLine="709"/>
        <w:jc w:val="both"/>
        <w:rPr>
          <w:spacing w:val="-6"/>
        </w:rPr>
      </w:pPr>
      <w:r>
        <w:rPr>
          <w:spacing w:val="-6"/>
        </w:rPr>
        <w:t xml:space="preserve">Официальный сайт МФЦ: </w:t>
      </w:r>
      <w:r>
        <w:t>http: mfs.staradm.ru.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  <w:outlineLvl w:val="1"/>
      </w:pPr>
      <w:r>
        <w:t>II. Стандарт предоставления муниципальной услуги</w:t>
      </w:r>
    </w:p>
    <w:p w:rsidR="00924AAB" w:rsidRDefault="00924AAB" w:rsidP="00924AAB">
      <w:pPr>
        <w:autoSpaceDE w:val="0"/>
        <w:autoSpaceDN w:val="0"/>
        <w:adjustRightInd w:val="0"/>
        <w:jc w:val="center"/>
        <w:outlineLvl w:val="1"/>
      </w:pPr>
    </w:p>
    <w:p w:rsidR="00924AAB" w:rsidRDefault="00924AAB" w:rsidP="00924AAB">
      <w:pPr>
        <w:autoSpaceDE w:val="0"/>
        <w:autoSpaceDN w:val="0"/>
        <w:adjustRightInd w:val="0"/>
        <w:jc w:val="center"/>
        <w:outlineLvl w:val="1"/>
      </w:pPr>
      <w:r>
        <w:t>1. Наименование муниципальной услуги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center"/>
        <w:outlineLvl w:val="1"/>
      </w:pPr>
    </w:p>
    <w:p w:rsidR="00924AAB" w:rsidRDefault="00924AAB" w:rsidP="00924AAB">
      <w:pPr>
        <w:ind w:firstLine="709"/>
        <w:jc w:val="both"/>
        <w:rPr>
          <w:bCs/>
          <w:spacing w:val="-10"/>
          <w:kern w:val="2"/>
        </w:rPr>
      </w:pPr>
      <w:r>
        <w:rPr>
          <w:bCs/>
          <w:spacing w:val="-10"/>
        </w:rPr>
        <w:t xml:space="preserve">Наименование муниципальной услуги: </w:t>
      </w:r>
      <w:r>
        <w:rPr>
          <w:bCs/>
          <w:spacing w:val="-10"/>
          <w:kern w:val="2"/>
        </w:rPr>
        <w:t>«</w:t>
      </w:r>
      <w:r>
        <w:rPr>
          <w:bCs/>
          <w:kern w:val="2"/>
        </w:rPr>
        <w:t xml:space="preserve">Предоставление информации об объектах </w:t>
      </w:r>
      <w:proofErr w:type="gramStart"/>
      <w:r>
        <w:rPr>
          <w:bCs/>
          <w:kern w:val="2"/>
        </w:rPr>
        <w:t>недвижимого</w:t>
      </w:r>
      <w:proofErr w:type="gramEnd"/>
      <w:r>
        <w:rPr>
          <w:bCs/>
          <w:kern w:val="2"/>
        </w:rPr>
        <w:t xml:space="preserve"> имущества, находящихся в муниципальной собственности и предназначенных для сдачи в аренду</w:t>
      </w:r>
      <w:r>
        <w:rPr>
          <w:bCs/>
          <w:spacing w:val="-10"/>
          <w:kern w:val="2"/>
        </w:rPr>
        <w:t>».</w:t>
      </w:r>
    </w:p>
    <w:p w:rsidR="00924AAB" w:rsidRDefault="00924AAB" w:rsidP="00924AAB">
      <w:pPr>
        <w:ind w:firstLine="851"/>
        <w:jc w:val="both"/>
        <w:rPr>
          <w:rFonts w:cs="Tahoma"/>
        </w:rPr>
      </w:pPr>
      <w:r>
        <w:t xml:space="preserve"> </w:t>
      </w:r>
    </w:p>
    <w:p w:rsidR="00924AAB" w:rsidRDefault="00924AAB" w:rsidP="00924AAB">
      <w:pPr>
        <w:jc w:val="center"/>
      </w:pPr>
      <w:r>
        <w:t xml:space="preserve">2. Наименование структурного подразделения администрации </w:t>
      </w:r>
    </w:p>
    <w:p w:rsidR="00924AAB" w:rsidRDefault="00924AAB" w:rsidP="00924AAB">
      <w:pPr>
        <w:jc w:val="center"/>
      </w:pPr>
      <w:r>
        <w:t xml:space="preserve">муниципального образования Щербиновский район, отраслевого </w:t>
      </w:r>
    </w:p>
    <w:p w:rsidR="00924AAB" w:rsidRDefault="00924AAB" w:rsidP="00924AAB">
      <w:pPr>
        <w:jc w:val="center"/>
      </w:pPr>
      <w:r>
        <w:t xml:space="preserve">(функционального) органа администрации муниципального </w:t>
      </w:r>
    </w:p>
    <w:p w:rsidR="00924AAB" w:rsidRDefault="00924AAB" w:rsidP="00924AAB">
      <w:pPr>
        <w:jc w:val="center"/>
      </w:pPr>
      <w:r>
        <w:t xml:space="preserve">образования Щербиновский район с правами юридического лица, </w:t>
      </w:r>
    </w:p>
    <w:p w:rsidR="00924AAB" w:rsidRDefault="00924AAB" w:rsidP="00924AAB">
      <w:pPr>
        <w:jc w:val="center"/>
      </w:pPr>
      <w:r>
        <w:t>предоставляющего муниципальную услугу</w:t>
      </w:r>
    </w:p>
    <w:p w:rsidR="00924AAB" w:rsidRDefault="00924AAB" w:rsidP="00924AAB">
      <w:pPr>
        <w:ind w:firstLine="709"/>
        <w:jc w:val="both"/>
        <w:rPr>
          <w:spacing w:val="-10"/>
        </w:rPr>
      </w:pPr>
      <w:r>
        <w:rPr>
          <w:spacing w:val="-10"/>
        </w:rPr>
        <w:t xml:space="preserve">Муниципальная услуга предоставляется ОРМИ. </w:t>
      </w:r>
    </w:p>
    <w:p w:rsidR="00924AAB" w:rsidRDefault="00924AAB" w:rsidP="00924AAB">
      <w:pPr>
        <w:ind w:firstLine="709"/>
        <w:jc w:val="both"/>
      </w:pPr>
      <w:r>
        <w:t>МФЦ осуществляет сбор документов, информирование о порядке предоставлении муниципальной услуги, выдачу результата предоставления муниципальной услуги, взаимодействуя с ОРМИ согласно соглашению.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3. Описание результата предоставления муниципальной услуги</w:t>
      </w:r>
    </w:p>
    <w:p w:rsidR="00924AAB" w:rsidRDefault="00924AAB" w:rsidP="00924AAB">
      <w:pPr>
        <w:spacing w:line="200" w:lineRule="atLeast"/>
        <w:ind w:firstLine="709"/>
        <w:jc w:val="both"/>
        <w:rPr>
          <w:kern w:val="2"/>
        </w:rPr>
      </w:pPr>
    </w:p>
    <w:p w:rsidR="00924AAB" w:rsidRDefault="00924AAB" w:rsidP="00924AAB">
      <w:pPr>
        <w:spacing w:line="200" w:lineRule="atLeast"/>
        <w:ind w:firstLine="709"/>
        <w:jc w:val="both"/>
      </w:pPr>
      <w:proofErr w:type="gramStart"/>
      <w:r>
        <w:rPr>
          <w:kern w:val="2"/>
        </w:rPr>
        <w:t>Ре</w:t>
      </w:r>
      <w:r>
        <w:t xml:space="preserve">зультатом предоставления муниципальной услуги является предоставление </w:t>
      </w:r>
      <w:r>
        <w:rPr>
          <w:bCs/>
          <w:kern w:val="2"/>
        </w:rPr>
        <w:t>информации об объектах недвижимого имущества, находящихся в муниципальной собственности и предназначенных для сдачи в аренду либо направление письменного уведомления с обоснованием причины о не предоставлении муниципальной услуги</w:t>
      </w:r>
      <w:r>
        <w:t>.</w:t>
      </w:r>
      <w:proofErr w:type="gramEnd"/>
    </w:p>
    <w:p w:rsidR="00924AAB" w:rsidRDefault="00924AAB" w:rsidP="00924AAB">
      <w:pPr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4. Сроки предоставления муниципальной услуги, в том числе </w:t>
      </w:r>
      <w:proofErr w:type="gramStart"/>
      <w:r>
        <w:rPr>
          <w:rFonts w:eastAsia="Calibri"/>
        </w:rPr>
        <w:t>с</w:t>
      </w:r>
      <w:proofErr w:type="gramEnd"/>
      <w:r>
        <w:rPr>
          <w:rFonts w:eastAsia="Calibri"/>
        </w:rPr>
        <w:t xml:space="preserve">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учетом необходимости обращения в организации, участвующие </w:t>
      </w:r>
      <w:proofErr w:type="gramStart"/>
      <w:r>
        <w:rPr>
          <w:rFonts w:eastAsia="Calibri"/>
        </w:rPr>
        <w:t>в</w:t>
      </w:r>
      <w:proofErr w:type="gramEnd"/>
      <w:r>
        <w:rPr>
          <w:rFonts w:eastAsia="Calibri"/>
        </w:rPr>
        <w:t xml:space="preserve">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proofErr w:type="gramStart"/>
      <w:r>
        <w:rPr>
          <w:rFonts w:eastAsia="Calibri"/>
        </w:rPr>
        <w:t>предоставлении</w:t>
      </w:r>
      <w:proofErr w:type="gramEnd"/>
      <w:r>
        <w:rPr>
          <w:rFonts w:eastAsia="Calibri"/>
        </w:rPr>
        <w:t xml:space="preserve"> муниципальной услуги, срок приостановления предоставления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муниципальной услуги в случае, если возможность приостановления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proofErr w:type="gramStart"/>
      <w:r>
        <w:rPr>
          <w:rFonts w:eastAsia="Calibri"/>
        </w:rPr>
        <w:t>предусмотрена</w:t>
      </w:r>
      <w:proofErr w:type="gramEnd"/>
      <w:r>
        <w:rPr>
          <w:rFonts w:eastAsia="Calibri"/>
        </w:rPr>
        <w:t xml:space="preserve"> законодательством Российской Федерации, срок выдачи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(направления) документов, являющихся результатом предоставления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муниципальной услуги </w:t>
      </w:r>
    </w:p>
    <w:p w:rsidR="00924AAB" w:rsidRDefault="00924AAB" w:rsidP="00924AAB">
      <w:pPr>
        <w:jc w:val="center"/>
        <w:rPr>
          <w:rFonts w:eastAsia="Lucida Sans Unicode"/>
          <w:bCs/>
          <w:kern w:val="2"/>
        </w:rPr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Срок предоставления муниципальной услуги – 30 календарных дней со дня регистрации заявления.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Мотивированный отказ в предоставлении муниципальной услуги направляется в срок 5 рабочих дней со дня регистрации заявления.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Возможность  приостановления  предоставления муниципальной услуги законодательством Российской Федерации не предусмотрена. 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Срок выдачи документов, являющихся результатом предоставления муниципальной услуги, по запросу: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/>
        </w:rPr>
      </w:pPr>
      <w:proofErr w:type="gramStart"/>
      <w:r>
        <w:rPr>
          <w:rFonts w:eastAsia="Calibri"/>
        </w:rPr>
        <w:t>направленному</w:t>
      </w:r>
      <w:proofErr w:type="gramEnd"/>
      <w:r>
        <w:rPr>
          <w:rFonts w:eastAsia="Calibri"/>
        </w:rPr>
        <w:t xml:space="preserve"> по электронной или почтовой связи – 3 рабочих дня;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/>
        </w:rPr>
      </w:pPr>
      <w:proofErr w:type="gramStart"/>
      <w:r>
        <w:rPr>
          <w:rFonts w:eastAsia="Calibri"/>
        </w:rPr>
        <w:t>представленному</w:t>
      </w:r>
      <w:proofErr w:type="gramEnd"/>
      <w:r>
        <w:rPr>
          <w:rFonts w:eastAsia="Calibri"/>
        </w:rPr>
        <w:t xml:space="preserve"> через МФЦ – 3 рабочих дня;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/>
        </w:rPr>
      </w:pPr>
      <w:proofErr w:type="gramStart"/>
      <w:r>
        <w:rPr>
          <w:rFonts w:eastAsia="Calibri"/>
        </w:rPr>
        <w:t>оформленному</w:t>
      </w:r>
      <w:proofErr w:type="gramEnd"/>
      <w:r>
        <w:rPr>
          <w:rFonts w:eastAsia="Calibri"/>
        </w:rPr>
        <w:t xml:space="preserve"> в ОРМИ – 3 рабочих дня.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>Невостребованные запрашиваемые документы или мотивированный отказ хранятся в ОРМИ  и выдаются заявителю при его обращении в течение срока их хранения.</w:t>
      </w:r>
    </w:p>
    <w:p w:rsidR="00924AAB" w:rsidRDefault="00924AAB" w:rsidP="00924AAB">
      <w:pPr>
        <w:autoSpaceDE w:val="0"/>
        <w:autoSpaceDN w:val="0"/>
        <w:adjustRightInd w:val="0"/>
        <w:ind w:firstLine="540"/>
        <w:jc w:val="both"/>
        <w:outlineLvl w:val="1"/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Lucida Sans Unicode" w:cs="Tahoma"/>
          <w:color w:val="000000"/>
          <w:spacing w:val="-6"/>
          <w:lang w:eastAsia="en-US" w:bidi="en-US"/>
        </w:rPr>
      </w:pPr>
      <w:r>
        <w:rPr>
          <w:spacing w:val="-6"/>
        </w:rPr>
        <w:t xml:space="preserve">5. Перечень нормативных правовых актов, регулирующих отношения,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spacing w:val="-6"/>
        </w:rPr>
      </w:pPr>
      <w:proofErr w:type="gramStart"/>
      <w:r>
        <w:rPr>
          <w:spacing w:val="-6"/>
        </w:rPr>
        <w:t xml:space="preserve">возникающие в связи с предоставлением муниципальной услуги, </w:t>
      </w:r>
      <w:proofErr w:type="gramEnd"/>
    </w:p>
    <w:p w:rsidR="00924AAB" w:rsidRDefault="00924AAB" w:rsidP="00924AAB">
      <w:pPr>
        <w:autoSpaceDE w:val="0"/>
        <w:autoSpaceDN w:val="0"/>
        <w:adjustRightInd w:val="0"/>
        <w:jc w:val="center"/>
        <w:rPr>
          <w:spacing w:val="-6"/>
        </w:rPr>
      </w:pPr>
      <w:r>
        <w:rPr>
          <w:spacing w:val="-6"/>
        </w:rPr>
        <w:t xml:space="preserve">с указанием их реквизитов и источников официального опубликования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spacing w:val="-6"/>
        </w:rPr>
      </w:pPr>
    </w:p>
    <w:p w:rsidR="00924AAB" w:rsidRDefault="00924AAB" w:rsidP="00924AAB">
      <w:pPr>
        <w:spacing w:line="200" w:lineRule="atLeast"/>
        <w:ind w:firstLine="709"/>
        <w:jc w:val="both"/>
        <w:rPr>
          <w:spacing w:val="-6"/>
          <w:kern w:val="28"/>
        </w:rPr>
      </w:pPr>
      <w:r>
        <w:rPr>
          <w:spacing w:val="-6"/>
          <w:kern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pacing w:val="-6"/>
          <w:kern w:val="28"/>
        </w:rPr>
        <w:t>с</w:t>
      </w:r>
      <w:proofErr w:type="gramEnd"/>
      <w:r>
        <w:rPr>
          <w:spacing w:val="-6"/>
          <w:kern w:val="28"/>
        </w:rPr>
        <w:t>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Конституцией Российской Федерации (Собрание законодательства Российской Федерации, 2009, № 1, ст. 1, № 1, ст. 2, № 4, ст. 445);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Гражданским кодексом Российской Федерации (Собрание законодательства Российской Федерации, 1994, ст. 3301, № 32, 1996, ст. 773, № 9, 1996, ст. 4026, № 34, 1999, </w:t>
      </w:r>
      <w:r>
        <w:lastRenderedPageBreak/>
        <w:t>ст. 3471, № 28, 2001, ст. 1644, № 17, 2001, ст. 2063, № 21, 2002, ст. 1093, № 12, 2002, ст. 4746, № 48, 2002, ст.4737, № 48, 2003, ст. 167, № 2, 2003, ст. 5034, № 52 (1 ч.), 2004, ст. 2711, № 27, 2004, ст</w:t>
      </w:r>
      <w:proofErr w:type="gramEnd"/>
      <w:r>
        <w:t xml:space="preserve">. </w:t>
      </w:r>
      <w:proofErr w:type="gramStart"/>
      <w:r>
        <w:t>3233, № 31, 2005, ст. 18, № 1 (часть 1), 2005, ст. 39, № 1 (часть 1), 2005, ст. 43,№ 1 (часть 1), 2005, ст. 2722, № 27, 2005, ст. 3120, № 30 (ч. II), 2006, ст. 171, № 2, 2006, № 3, ст. 282, 2006, № 23, ст. 2380, 2006, № 27, ст. 2881, 2006, № 31 (1 ч.), ст. 3437, 2006, № 45, ст. 4627, 2006, № 50, ст. 5279</w:t>
      </w:r>
      <w:proofErr w:type="gramEnd"/>
      <w:r>
        <w:t xml:space="preserve">, </w:t>
      </w:r>
      <w:proofErr w:type="gramStart"/>
      <w:r>
        <w:t>2006, № 52 (1 ч.), ст. 5497, 2006, № 52  (1 ч.), ст. 5498, 2007, № 1 (1 ч.), ст. 21, 2007, № 7, ст. 834, 2007, № 27, ст. 3213, 2007, № 31, ст. 3993, 2007, № 41, ст. 4845, 2007, № 49, ст. 6079, 2007, № 50, ст. 6246, 2008, № 17, ст. 1756, 2008, № 20, ст. 2253, 2008, № 29 (ч. 1), ст. 3418, 2008, № 30 (ч. 1</w:t>
      </w:r>
      <w:proofErr w:type="gramEnd"/>
      <w:r>
        <w:t xml:space="preserve">), </w:t>
      </w:r>
      <w:proofErr w:type="gramStart"/>
      <w:r>
        <w:t>ст. 3597, 2008, № 30 (ч. 2), ст. 3616, 2009, № 1, ст. 14, 2009, № 1, ст. 19, 2009, № 1, ст. 20, 2009, № 1, ст. 23, 2009, № 7, ст. 775 2009, № 26, ст. 3130, 2009, № 29, ст. 3582, 2009, № 52 (1 ч.), ст. 6428, 2010, № 31, ст. 4163, 2011, № 7, ст. 901, 2011, № 15, ст. 2038, 2011, № 49 (ч. 1), ст. 7041</w:t>
      </w:r>
      <w:proofErr w:type="gramEnd"/>
      <w:r>
        <w:t xml:space="preserve">, </w:t>
      </w:r>
      <w:proofErr w:type="gramStart"/>
      <w:r>
        <w:t>2011, № 50, ст. 7335, 2011, № 50, ст. 7347, с изменениями, внесенными Федеральными законами, Собрание законодательства Российской Федерации, 2008, N 30 (ч. 2), ст. 3617, 2009, № 29, ст. 3618, 2011, № 49 (ч. 1), ст. 7015, Постановлением Конституционного Суда Российской Федерации, Собрание законодательства Российской Федерации, 2012, № 29, ст. 4167</w:t>
      </w:r>
      <w:r>
        <w:rPr>
          <w:rStyle w:val="blk"/>
        </w:rPr>
        <w:t>, № 50 (ч. 5), ст. 6963 № 53 (ч. 1), 7627 ст. 7607, 2013, № 7</w:t>
      </w:r>
      <w:proofErr w:type="gramEnd"/>
      <w:r>
        <w:rPr>
          <w:rStyle w:val="blk"/>
        </w:rPr>
        <w:t>, ст. 609, № 19, ст. 2327, № 26, ст. 3207, № 27, ст. 3434, ст. 3459, № 30 (ч. 1), ст. 4078, № 44, ст. 5641, № 51, ст. 6687, 2014, № 11, ст. 1100, № 19, ст. 2304, 2334</w:t>
      </w:r>
      <w:r>
        <w:t>).</w:t>
      </w:r>
    </w:p>
    <w:p w:rsidR="00924AAB" w:rsidRDefault="00924AAB" w:rsidP="00924AAB">
      <w:pPr>
        <w:ind w:firstLine="709"/>
        <w:jc w:val="both"/>
        <w:rPr>
          <w:rFonts w:eastAsia="Lucida Sans Unicode" w:cs="Tahoma"/>
          <w:color w:val="000000"/>
          <w:lang w:eastAsia="en-US" w:bidi="en-US"/>
        </w:rPr>
      </w:pPr>
      <w:proofErr w:type="gramStart"/>
      <w:r>
        <w:t>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</w:t>
      </w:r>
      <w:proofErr w:type="gramEnd"/>
      <w:r>
        <w:t xml:space="preserve"> конкурса»;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Федеральным законом от 6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3822; 2004, № 25, ст. 2484; № 33, ст. 3368; 2005, № 1 (ч. 1), </w:t>
      </w:r>
      <w:proofErr w:type="spellStart"/>
      <w:r>
        <w:t>ст.ст</w:t>
      </w:r>
      <w:proofErr w:type="spellEnd"/>
      <w:r>
        <w:t>. 9, 12, 17, 25, 37; № 17, ст. 1480; № 27, ст. 2780; № 30 (ч.1), ст. 3104, ст. 3108;</w:t>
      </w:r>
      <w:proofErr w:type="gramEnd"/>
      <w:r>
        <w:t xml:space="preserve"> № 42, ст. 4216; 2006, № 1, ст. 9, 10, 17; № 6, ст. 636; № 8, ст. 852; № 23, ст. 2380; № 30, ст. 3296; № 31 (ч. 1), ст. 3427, 3452; № 43, ст. 4412; № 49 (ч. 1), ст. 5088; № 50, ст. 5279; 2007, № 1 (ч. 1), ст. 21; № 10, ст. 1151; № 18 ст. 2117; № </w:t>
      </w:r>
      <w:proofErr w:type="gramStart"/>
      <w:r>
        <w:t>21, ст. 2455; № 25, ст. 2977; № 26, ст. 3074; № 30, ст. 3801; № 43, ст. 5084; № 45, ст. 5430; № 46, ст. 5553; № 46, ст. 5556; 2008, № 24, ст. 2790; № 30 (ч. 2), ст. 3616; № 48, ст. 5517; № 49, ст. 5744; № 52 (ч. 1), ст. 6229, 6236; 2009, № 19, ст. 2280; № 48, ст. 5711, 5733;</w:t>
      </w:r>
      <w:proofErr w:type="gramEnd"/>
      <w:r>
        <w:t xml:space="preserve">  № </w:t>
      </w:r>
      <w:proofErr w:type="gramStart"/>
      <w:r>
        <w:t>52 (ч. 1), ст. 6441; 2010, № 15, ст. 1736; № 19, ст. 2291; № 31, ст. 4160, 4206; № 40, ст. 4969; № 45, ст. 5751; № 49, ст. 6409, 6411; 2011, № 1, ст. 54; № 13,            ст. 1685; № 17, ст. 2310; № 19, ст. 2705; № 29, ст. 4283; № 30 (ч. 1), ст. 4572, 4590, 4591, 4594, 4595;</w:t>
      </w:r>
      <w:proofErr w:type="gramEnd"/>
      <w:r>
        <w:t xml:space="preserve"> № </w:t>
      </w:r>
      <w:proofErr w:type="gramStart"/>
      <w:r>
        <w:t>31, ст. 4703, № 48, ст. 6730; № 49 (ч.1), ст. 7015, ст. 7039; 49 (ч.5), ст. 7070, № 50, ст. 7353, 7359; 2012, № 26, ст. 3444, 3446; № 27, ст. 3587; № 29, ст. 3990; № 31, ст. 4326; № 43, ст. 5786; № 50 (ч. 5), ст. 6967; № 53 (ч. 1), ст. 7596, 7614;</w:t>
      </w:r>
      <w:proofErr w:type="gramEnd"/>
      <w:r>
        <w:t xml:space="preserve"> </w:t>
      </w:r>
      <w:proofErr w:type="gramStart"/>
      <w:r>
        <w:t xml:space="preserve">2013, № 14, ст. 1663; № 19, ст. 2325, 2329, 2331; № 27, ст. 3477 с изменениями, внесенными Постановлениями Конституционного Суда Российской Федерации, Собрание законодательства Российской Федерации, 2011, № 15, ст. 2190, № 29, ст. 4557; 2013, № 27, ст. 3647); 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>Федеральным законом от 2 мая 2006 года № 59-ФЗ «О порядке рассмотрения обращений граждан Российской Федерации» (Собрание законодательства Российской Федерации, 2006, № 19, ст. 2060; 2010, № 27, ст. 3410, № 31, ст. 4196; 2013, № 19, ст. 2307; № 27, ст. 3474 с изменениями, внесенными Постановлениями Конституционного Суда Российской Федерации, Собрание законодательства Российской Федерации, 2012, № 31, ст. 4470););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lastRenderedPageBreak/>
        <w:t>Федеральным законом от 27 июля 2010 года  № 210-ФЗ «Об организации предоставления государственных и муниципальных услуг» (Собрание законодательства Российской Федерации, 2010, № 31, ст. 4179; 2011, № 15, ст. 2038; № 27, ст. 3877, 3880; № 29, ст. 4291; № 30 (ч. 1), ст. 4587; № 49 (ч. 5), ст. 7061; 2012, № 31, ст. 4322; 2013, № 14, ст. 1651;</w:t>
      </w:r>
      <w:proofErr w:type="gramEnd"/>
      <w:r>
        <w:t xml:space="preserve"> № 27, ст.3477, 3480; № 30 (ч. 1), ст. 4084);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Уставом муниципального образования Щербиновский район (Информационный бюллетень органов местного самоуправления муниципального образования Щербиновский район от 3 июня 2014 года № 9 (107));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Решением Совета муниципального образования Щербиновский район    от 21 февраля 2013 года № 2 «Об утверждении Положения о порядке управления и распоряжения объектами муниципальной собственности муниципального образования Щербиновский район» (Информационный бюллетень органов местного самоуправления муниципального образования Щербиновский район от 22 февраля 2013 года № 2 (80)).</w:t>
      </w:r>
    </w:p>
    <w:p w:rsidR="00924AAB" w:rsidRDefault="00924AAB" w:rsidP="00924AAB">
      <w:pPr>
        <w:ind w:firstLine="900"/>
      </w:pPr>
    </w:p>
    <w:p w:rsidR="00924AAB" w:rsidRDefault="00924AAB" w:rsidP="00924AAB">
      <w:pPr>
        <w:jc w:val="center"/>
      </w:pPr>
      <w:r>
        <w:t xml:space="preserve">6. Исчерпывающий перечень документов, необходимых в соответствии </w:t>
      </w:r>
    </w:p>
    <w:p w:rsidR="00924AAB" w:rsidRDefault="00924AAB" w:rsidP="00924AAB">
      <w:pPr>
        <w:jc w:val="center"/>
      </w:pPr>
      <w:r>
        <w:t xml:space="preserve">с нормативными правовыми актами для предоставления муниципальной услуги </w:t>
      </w:r>
    </w:p>
    <w:p w:rsidR="00924AAB" w:rsidRDefault="00924AAB" w:rsidP="00924AAB">
      <w:pPr>
        <w:jc w:val="center"/>
      </w:pPr>
      <w:r>
        <w:t xml:space="preserve">и услуг, которые являются необходимыми и обязательными </w:t>
      </w:r>
      <w:proofErr w:type="gramStart"/>
      <w:r>
        <w:t>для</w:t>
      </w:r>
      <w:proofErr w:type="gramEnd"/>
      <w:r>
        <w:t xml:space="preserve"> </w:t>
      </w:r>
    </w:p>
    <w:p w:rsidR="00924AAB" w:rsidRDefault="00924AAB" w:rsidP="00924AAB">
      <w:pPr>
        <w:jc w:val="center"/>
      </w:pPr>
      <w:r>
        <w:t xml:space="preserve">предоставления  муниципальной услуги, подлежащих представлению </w:t>
      </w:r>
    </w:p>
    <w:p w:rsidR="00924AAB" w:rsidRDefault="00924AAB" w:rsidP="00924AAB">
      <w:pPr>
        <w:jc w:val="center"/>
      </w:pPr>
      <w:r>
        <w:t xml:space="preserve">заявителем, способы их получения заявителем, в том числе в </w:t>
      </w:r>
      <w:proofErr w:type="gramStart"/>
      <w:r>
        <w:t>электронной</w:t>
      </w:r>
      <w:proofErr w:type="gramEnd"/>
      <w:r>
        <w:t xml:space="preserve"> </w:t>
      </w:r>
    </w:p>
    <w:p w:rsidR="00924AAB" w:rsidRDefault="00924AAB" w:rsidP="00924AAB">
      <w:pPr>
        <w:jc w:val="center"/>
      </w:pPr>
      <w:r>
        <w:t>форме, порядок их представления</w:t>
      </w:r>
    </w:p>
    <w:p w:rsidR="00924AAB" w:rsidRDefault="00924AAB" w:rsidP="00924AAB">
      <w:pPr>
        <w:spacing w:line="200" w:lineRule="atLeast"/>
        <w:ind w:firstLine="851"/>
        <w:jc w:val="both"/>
        <w:rPr>
          <w:bCs/>
          <w:spacing w:val="-12"/>
        </w:rPr>
      </w:pPr>
    </w:p>
    <w:p w:rsidR="00924AAB" w:rsidRDefault="00924AAB" w:rsidP="00924AAB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Для предоставления муниципальной услуги заявитель – физическое лицо (его представитель)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представляет лично в ОРМИ или МФЦ, по почте (электронной почте) следующие документы: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1) заявление о предоставлении </w:t>
      </w:r>
      <w:r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  <w:t>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ar-SA"/>
        </w:rPr>
        <w:t xml:space="preserve"> по установленной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(приложения № 2 к настоящему Административному регламенту);</w:t>
      </w:r>
      <w:proofErr w:type="gramEnd"/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4"/>
          <w:szCs w:val="24"/>
        </w:rPr>
      </w:pPr>
      <w:r>
        <w:rPr>
          <w:rFonts w:ascii="Times New Roman" w:hAnsi="Times New Roman" w:cs="Times New Roman"/>
          <w:b w:val="0"/>
          <w:spacing w:val="-4"/>
          <w:sz w:val="24"/>
          <w:szCs w:val="24"/>
        </w:rPr>
        <w:t>2) документ, удостоверяющий личность заявителя (его представителя) (предъявляется);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3) документ, подтверждающий полномочия физического лица действовать от имени заявителя.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Для предоставления муниципальной услуги заявитель - юридическое лицо (его представитель) представляет лично в ОРМИ или МФЦ, по почте (электронной почте) следующие документы: 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1) заявление, выполненное на бланке организации и заверенное печатью организации;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2) документ, подтверждающий право представителя действовать от имени юридического лица. 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ar-SA"/>
        </w:rPr>
        <w:t xml:space="preserve">Заявление может быть заполнено от руки или машинным способом, распечатано посредством электронных печатающих устройств.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Текст заявления пишется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ar-SA"/>
        </w:rPr>
        <w:t>разборчиво, фамилия, имя и отчество физического лица, адрес места жительства – полностью; наименование юридического лица – без сокращения, с указанием места нахождения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Бланки заявлений можно получить в месте предоставления муниципальной услуги, МФЦ. </w:t>
      </w:r>
    </w:p>
    <w:p w:rsidR="00924AAB" w:rsidRDefault="00924AAB" w:rsidP="00924AAB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виде электронного документа бланки заявлений размещены на официальном сайте администрации муниципального образования Щербиновский район и МФЦ, на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Едином портале государственных и муниципальных услуг (функций).</w:t>
      </w:r>
    </w:p>
    <w:p w:rsidR="00924AAB" w:rsidRDefault="00924AAB" w:rsidP="00924AAB">
      <w:pPr>
        <w:spacing w:line="200" w:lineRule="atLeast"/>
        <w:jc w:val="both"/>
        <w:rPr>
          <w:rFonts w:eastAsia="Lucida Sans Unicode"/>
          <w:bCs/>
          <w:spacing w:val="-12"/>
          <w:lang w:eastAsia="en-US"/>
        </w:rPr>
      </w:pPr>
    </w:p>
    <w:p w:rsidR="00924AAB" w:rsidRDefault="00924AAB" w:rsidP="00924AAB">
      <w:pPr>
        <w:jc w:val="center"/>
        <w:rPr>
          <w:bCs/>
        </w:rPr>
      </w:pPr>
      <w:r>
        <w:rPr>
          <w:bCs/>
        </w:rPr>
        <w:t>7. Исчерпывающий перечень документов, необходимых в соответствии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>с нормативными правовыми актами для предоставления муниципальной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 xml:space="preserve">услуги, </w:t>
      </w:r>
      <w:proofErr w:type="gramStart"/>
      <w:r>
        <w:rPr>
          <w:bCs/>
        </w:rPr>
        <w:t>которые</w:t>
      </w:r>
      <w:proofErr w:type="gramEnd"/>
      <w:r>
        <w:rPr>
          <w:bCs/>
        </w:rPr>
        <w:t xml:space="preserve"> находятся в распоряжении государственных органов, 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 xml:space="preserve">органов местного самоуправления и иных органов, участвующих </w:t>
      </w:r>
      <w:proofErr w:type="gramStart"/>
      <w:r>
        <w:rPr>
          <w:bCs/>
        </w:rPr>
        <w:t>в</w:t>
      </w:r>
      <w:proofErr w:type="gramEnd"/>
    </w:p>
    <w:p w:rsidR="00924AAB" w:rsidRDefault="00924AAB" w:rsidP="00924AAB">
      <w:pPr>
        <w:jc w:val="center"/>
        <w:rPr>
          <w:bCs/>
        </w:rPr>
      </w:pPr>
      <w:r>
        <w:rPr>
          <w:bCs/>
        </w:rPr>
        <w:lastRenderedPageBreak/>
        <w:t xml:space="preserve">предоставлении муниципальной услуги, и </w:t>
      </w:r>
      <w:proofErr w:type="gramStart"/>
      <w:r>
        <w:rPr>
          <w:bCs/>
        </w:rPr>
        <w:t>которые</w:t>
      </w:r>
      <w:proofErr w:type="gramEnd"/>
      <w:r>
        <w:rPr>
          <w:bCs/>
        </w:rPr>
        <w:t xml:space="preserve"> заявитель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>вправе представить, а также способы их получения заявителями,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>в том числе в электронной форме, порядок их представления</w:t>
      </w:r>
    </w:p>
    <w:p w:rsidR="00924AAB" w:rsidRDefault="00924AAB" w:rsidP="00924AAB">
      <w:pPr>
        <w:ind w:firstLine="709"/>
        <w:jc w:val="center"/>
        <w:rPr>
          <w:bCs/>
        </w:rPr>
      </w:pPr>
    </w:p>
    <w:p w:rsidR="00924AAB" w:rsidRDefault="00924AAB" w:rsidP="00924AAB">
      <w:pPr>
        <w:ind w:firstLine="709"/>
        <w:jc w:val="both"/>
        <w:rPr>
          <w:bCs/>
        </w:rPr>
      </w:pPr>
      <w:r>
        <w:rPr>
          <w:bCs/>
        </w:rPr>
        <w:t>Для предоставления муниципальной услуги в рамках настоящего Административного регламента, не требуется представления документов,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:rsidR="00924AAB" w:rsidRDefault="00924AAB" w:rsidP="00924AAB">
      <w:pPr>
        <w:spacing w:line="200" w:lineRule="atLeast"/>
        <w:jc w:val="center"/>
        <w:rPr>
          <w:bCs/>
        </w:rPr>
      </w:pPr>
    </w:p>
    <w:p w:rsidR="00924AAB" w:rsidRDefault="00924AAB" w:rsidP="00924AAB">
      <w:pPr>
        <w:jc w:val="center"/>
        <w:rPr>
          <w:bCs/>
        </w:rPr>
      </w:pPr>
      <w:r>
        <w:rPr>
          <w:bCs/>
        </w:rPr>
        <w:t>8. Указание на запрет требовать от заявителя</w:t>
      </w:r>
    </w:p>
    <w:p w:rsidR="00924AAB" w:rsidRDefault="00924AAB" w:rsidP="00924AAB">
      <w:pPr>
        <w:spacing w:line="200" w:lineRule="atLeast"/>
        <w:ind w:firstLine="851"/>
        <w:jc w:val="both"/>
        <w:rPr>
          <w:bCs/>
        </w:rPr>
      </w:pPr>
    </w:p>
    <w:p w:rsidR="00924AAB" w:rsidRDefault="00924AAB" w:rsidP="00924AAB">
      <w:pPr>
        <w:spacing w:line="200" w:lineRule="atLeast"/>
        <w:ind w:firstLine="709"/>
        <w:jc w:val="both"/>
        <w:rPr>
          <w:bCs/>
        </w:rPr>
      </w:pPr>
      <w:r>
        <w:rPr>
          <w:bCs/>
        </w:rPr>
        <w:t>Запрещается требовать от заявителя: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</w:t>
      </w:r>
      <w:r>
        <w:rPr>
          <w:rFonts w:ascii="Times New Roman" w:hAnsi="Times New Roman" w:cs="Times New Roman"/>
          <w:sz w:val="24"/>
          <w:szCs w:val="24"/>
        </w:rPr>
        <w:t xml:space="preserve">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24AAB" w:rsidRDefault="00924AAB" w:rsidP="00924AAB">
      <w:pPr>
        <w:ind w:firstLine="709"/>
        <w:jc w:val="both"/>
        <w:rPr>
          <w:rFonts w:cs="Tahoma"/>
        </w:rPr>
      </w:pPr>
      <w:proofErr w:type="gramStart"/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Щербиновский район находятся в распоряжении органов местного самоуправления,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</w:t>
      </w:r>
      <w:proofErr w:type="gramEnd"/>
      <w:r>
        <w:t xml:space="preserve">, </w:t>
      </w:r>
      <w:proofErr w:type="gramStart"/>
      <w:r>
        <w:t>указанных в части 6 статьи 7 Федерального закона от 27 июля 2010 года № 210-ФЗ «Об организации предоставления государственных и муниципальных услуг» (Собрание законодательства Российской Федерации, 2010, № 31, ст. 4179; 2011, № 15, ст. 2038; № 27, ст. 3880; № 29, ст. 4291; № 30 (ч. 1), ст. 4587; № 49 (ч.5), ст. 7061; 2012, № 31, ст. 4322;</w:t>
      </w:r>
      <w:proofErr w:type="gramEnd"/>
      <w:r>
        <w:t xml:space="preserve"> 2013, № 14, ст. 1651; № 27, ст. 3480, № 30 (ч. 1), ст. 4081).</w:t>
      </w:r>
    </w:p>
    <w:p w:rsidR="00924AAB" w:rsidRDefault="00924AAB" w:rsidP="00924AAB">
      <w:pPr>
        <w:spacing w:line="200" w:lineRule="atLeast"/>
        <w:ind w:firstLine="851"/>
        <w:jc w:val="both"/>
        <w:rPr>
          <w:b/>
          <w:bCs/>
        </w:rPr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9. Исчерпывающий перечень оснований для отказа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в приеме документов, необходимых для предоставления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муниципальной услуги</w:t>
      </w:r>
    </w:p>
    <w:p w:rsidR="00924AAB" w:rsidRDefault="00924AAB" w:rsidP="00924AAB">
      <w:pPr>
        <w:tabs>
          <w:tab w:val="left" w:pos="855"/>
          <w:tab w:val="left" w:pos="14040"/>
        </w:tabs>
        <w:spacing w:line="200" w:lineRule="atLeast"/>
        <w:ind w:firstLine="709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Основаниями для отказа в приеме документов, необходимых для предоставления муниципальной услуги, является представление заявителем неполного перечня документов, предусмотренных пунктом 6 раздела 2 настоящего Административного регламента.</w:t>
      </w:r>
    </w:p>
    <w:p w:rsidR="00924AAB" w:rsidRDefault="00924AAB" w:rsidP="00924AAB">
      <w:pPr>
        <w:tabs>
          <w:tab w:val="left" w:pos="855"/>
          <w:tab w:val="left" w:pos="14040"/>
        </w:tabs>
        <w:spacing w:line="200" w:lineRule="atLeast"/>
        <w:ind w:firstLine="709"/>
        <w:jc w:val="both"/>
        <w:rPr>
          <w:spacing w:val="-4"/>
        </w:rPr>
      </w:pPr>
      <w:r>
        <w:rPr>
          <w:spacing w:val="-4"/>
        </w:rPr>
        <w:t>Не подлежат приему для оказания муниципальной услуги документы, имеющие подчистки либо приписки, зачеркнутые слова и исправления, документы, заполненные карандашом, а также документы, не поддающиеся прочтению.</w:t>
      </w:r>
    </w:p>
    <w:p w:rsidR="00924AAB" w:rsidRDefault="00924AAB" w:rsidP="00924AAB">
      <w:pPr>
        <w:jc w:val="both"/>
      </w:pPr>
    </w:p>
    <w:p w:rsidR="00924AAB" w:rsidRDefault="00924AAB" w:rsidP="00924AAB">
      <w:pPr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10. Исчерпывающий перечень оснований для приостановления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или отказа в предоставлении муниципальной услуги</w:t>
      </w:r>
    </w:p>
    <w:p w:rsidR="00924AAB" w:rsidRDefault="00924AAB" w:rsidP="00924AAB">
      <w:pPr>
        <w:pStyle w:val="a6"/>
        <w:widowControl w:val="0"/>
        <w:tabs>
          <w:tab w:val="left" w:pos="750"/>
          <w:tab w:val="center" w:pos="4818"/>
        </w:tabs>
        <w:jc w:val="center"/>
      </w:pPr>
    </w:p>
    <w:p w:rsidR="00924AAB" w:rsidRDefault="00924AAB" w:rsidP="00924AAB">
      <w:pPr>
        <w:pStyle w:val="a6"/>
        <w:widowControl w:val="0"/>
        <w:tabs>
          <w:tab w:val="left" w:pos="750"/>
          <w:tab w:val="center" w:pos="4818"/>
        </w:tabs>
        <w:ind w:firstLine="709"/>
        <w:rPr>
          <w:sz w:val="24"/>
        </w:rPr>
      </w:pPr>
      <w:r>
        <w:rPr>
          <w:sz w:val="24"/>
        </w:rPr>
        <w:t>Основания для приостановления муниципальной услуги законодательством Российской Федерации не предусмотрены.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Основаниями для отказа в предоставлении муниципальной услуги являются: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оформление заявления не по прилагаемой форме;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>отсутствие в заявлении наименования юридического лица (для гражданина – фамилии, имя, отчества), почтового (юридического) адреса заявителя;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lastRenderedPageBreak/>
        <w:t>отсутствие документа, подтверждающего полномочия заявителя в случае получения сведений, содержащих персональные данные третьих лиц;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представление заявителем документов, содержащих неполные сведения, утративших юридическую силу документов;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обращение заявителя с просьбой о прекращении предоставления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услуг, которые являются необходимыми и обязательными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услуги, в том числе сведения о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(документах), выдаваемом (выдаваемых) организациями,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участвующими в предоставлении муниципальной услуги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24AAB" w:rsidRDefault="00924AAB" w:rsidP="00924AA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924AAB" w:rsidRDefault="00924AAB" w:rsidP="00924A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4AAB" w:rsidRDefault="00924AAB" w:rsidP="00924AAB">
      <w:pPr>
        <w:jc w:val="center"/>
        <w:rPr>
          <w:rFonts w:cs="Tahoma"/>
        </w:rPr>
      </w:pPr>
      <w:r>
        <w:t>12. Порядок, размер и основания взимания</w:t>
      </w:r>
    </w:p>
    <w:p w:rsidR="00924AAB" w:rsidRDefault="00924AAB" w:rsidP="00924AAB">
      <w:pPr>
        <w:jc w:val="center"/>
      </w:pPr>
      <w:r>
        <w:t xml:space="preserve">государственной пошлины или платы, взимаемой </w:t>
      </w:r>
      <w:proofErr w:type="gramStart"/>
      <w:r>
        <w:t>за</w:t>
      </w:r>
      <w:proofErr w:type="gramEnd"/>
      <w:r>
        <w:t xml:space="preserve"> </w:t>
      </w:r>
    </w:p>
    <w:p w:rsidR="00924AAB" w:rsidRDefault="00924AAB" w:rsidP="00924AAB">
      <w:pPr>
        <w:jc w:val="center"/>
      </w:pPr>
      <w:r>
        <w:t>предоставление муниципальной услуги</w:t>
      </w:r>
    </w:p>
    <w:p w:rsidR="00924AAB" w:rsidRDefault="00924AAB" w:rsidP="00924AAB">
      <w:pPr>
        <w:jc w:val="center"/>
      </w:pPr>
    </w:p>
    <w:p w:rsidR="00924AAB" w:rsidRDefault="00924AAB" w:rsidP="00924AAB">
      <w:pPr>
        <w:ind w:firstLine="709"/>
      </w:pPr>
      <w:r>
        <w:t>Предоставление муниципальной услуги осуществляется бесплатно.</w:t>
      </w:r>
    </w:p>
    <w:p w:rsidR="00924AAB" w:rsidRDefault="00924AAB" w:rsidP="00924AAB">
      <w:pPr>
        <w:ind w:firstLine="709"/>
      </w:pPr>
      <w:r>
        <w:t xml:space="preserve">Государственная пошлина не взимается. </w:t>
      </w:r>
    </w:p>
    <w:p w:rsidR="00924AAB" w:rsidRDefault="00924AAB" w:rsidP="00924AAB">
      <w:pPr>
        <w:jc w:val="center"/>
        <w:rPr>
          <w:bCs/>
          <w:kern w:val="2"/>
        </w:rPr>
      </w:pP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bCs/>
          <w:kern w:val="2"/>
          <w:szCs w:val="24"/>
          <w:lang w:val="ru-RU" w:eastAsia="ru-RU"/>
        </w:rPr>
      </w:pPr>
      <w:r>
        <w:rPr>
          <w:bCs/>
          <w:kern w:val="2"/>
          <w:szCs w:val="24"/>
          <w:lang w:val="ru-RU" w:eastAsia="ru-RU"/>
        </w:rPr>
        <w:t>13. Порядок, размер и основания взимания  платы за предоставление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bCs/>
          <w:kern w:val="2"/>
          <w:szCs w:val="24"/>
          <w:lang w:val="ru-RU" w:eastAsia="ru-RU"/>
        </w:rPr>
      </w:pPr>
      <w:r>
        <w:rPr>
          <w:bCs/>
          <w:kern w:val="2"/>
          <w:szCs w:val="24"/>
          <w:lang w:val="ru-RU" w:eastAsia="ru-RU"/>
        </w:rPr>
        <w:t>услуг, которые являются необходимыми для предоставления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bCs/>
          <w:kern w:val="2"/>
          <w:szCs w:val="24"/>
          <w:lang w:val="ru-RU" w:eastAsia="ru-RU"/>
        </w:rPr>
      </w:pPr>
      <w:r>
        <w:rPr>
          <w:bCs/>
          <w:kern w:val="2"/>
          <w:szCs w:val="24"/>
          <w:lang w:val="ru-RU" w:eastAsia="ru-RU"/>
        </w:rPr>
        <w:t>муниципальной услуги, включая информацию о методике расчета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bCs/>
          <w:kern w:val="2"/>
          <w:szCs w:val="24"/>
          <w:lang w:val="ru-RU" w:eastAsia="ru-RU"/>
        </w:rPr>
      </w:pPr>
      <w:r>
        <w:rPr>
          <w:bCs/>
          <w:kern w:val="2"/>
          <w:szCs w:val="24"/>
          <w:lang w:val="ru-RU" w:eastAsia="ru-RU"/>
        </w:rPr>
        <w:t>размера такой платы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bCs/>
          <w:kern w:val="2"/>
          <w:szCs w:val="24"/>
          <w:lang w:val="ru-RU" w:eastAsia="ru-RU"/>
        </w:rPr>
      </w:pP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ind w:firstLine="709"/>
        <w:jc w:val="left"/>
        <w:rPr>
          <w:bCs/>
          <w:kern w:val="2"/>
          <w:szCs w:val="24"/>
          <w:lang w:val="ru-RU" w:eastAsia="ru-RU"/>
        </w:rPr>
      </w:pPr>
      <w:r>
        <w:rPr>
          <w:bCs/>
          <w:kern w:val="2"/>
          <w:szCs w:val="24"/>
          <w:lang w:val="ru-RU" w:eastAsia="ru-RU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szCs w:val="24"/>
          <w:lang w:val="ru-RU"/>
        </w:rPr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14. Максимальный срок ожидания в очереди при подаче запроса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о предоставлении муниципальной услуги, услуги, </w:t>
      </w:r>
      <w:proofErr w:type="gramStart"/>
      <w:r>
        <w:t>предоставляемой</w:t>
      </w:r>
      <w:proofErr w:type="gramEnd"/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организацией, участвующей в предоставлении муниципальной услуги, 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и при получении результата предоставления таких услуг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t>Максимальный срок ожидания в очереди при подаче заявления о предоставлении муниципальной услуги – 15 минут.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Максимальный срок ожидания в очереди при получении результата предоставления муниципальной услуги – 15 минут.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15. Срок и порядок регистрации запроса заявителя о предоставлении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муниципальной услуги и услуги, предоставляемой организацией,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proofErr w:type="gramStart"/>
      <w:r>
        <w:t>участвующей</w:t>
      </w:r>
      <w:proofErr w:type="gramEnd"/>
      <w:r>
        <w:t xml:space="preserve"> в предоставлении муниципальной услуги,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в том числе в электронной форме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center"/>
      </w:pP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Срок регистрации заявления о предоставлении муниципальной услуги – 15 минут.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 xml:space="preserve">Полученное от заявителя заявление фиксируется в журнале регистрации поступивших запросов в день его поступления. 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Журнал регистрации содержит следующие сведения: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дату поступления заявления;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регистрационный номер;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lastRenderedPageBreak/>
        <w:t>фамилию, имя, отчество заявителя - физического лица и адрес его проживания, наименование юридического лица и адрес его местонахождения;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краткое содержание заявления.</w:t>
      </w:r>
    </w:p>
    <w:p w:rsidR="00924AAB" w:rsidRDefault="00924AAB" w:rsidP="00924AAB">
      <w:pPr>
        <w:pStyle w:val="a4"/>
        <w:ind w:firstLine="709"/>
        <w:jc w:val="both"/>
        <w:rPr>
          <w:sz w:val="24"/>
        </w:rPr>
      </w:pPr>
      <w:r>
        <w:rPr>
          <w:sz w:val="24"/>
        </w:rPr>
        <w:t>Прием граждан для оказания муниципальной услуги осуществляется согласно графику работы ОРМИ.</w:t>
      </w:r>
    </w:p>
    <w:p w:rsidR="00924AAB" w:rsidRDefault="00924AAB" w:rsidP="00924AAB"/>
    <w:p w:rsidR="00924AAB" w:rsidRDefault="00924AAB" w:rsidP="00924AAB"/>
    <w:p w:rsidR="00924AAB" w:rsidRDefault="00924AAB" w:rsidP="00924AAB">
      <w:pPr>
        <w:jc w:val="center"/>
        <w:rPr>
          <w:bCs/>
        </w:rPr>
      </w:pPr>
      <w:r>
        <w:t xml:space="preserve">16. </w:t>
      </w:r>
      <w:r>
        <w:rPr>
          <w:bCs/>
        </w:rPr>
        <w:t xml:space="preserve">Требования к помещениям, в которых предоставляется </w:t>
      </w:r>
      <w:proofErr w:type="gramStart"/>
      <w:r>
        <w:rPr>
          <w:bCs/>
        </w:rPr>
        <w:t>муниципальная</w:t>
      </w:r>
      <w:proofErr w:type="gramEnd"/>
    </w:p>
    <w:p w:rsidR="00924AAB" w:rsidRDefault="00924AAB" w:rsidP="00924AAB">
      <w:pPr>
        <w:jc w:val="center"/>
        <w:rPr>
          <w:bCs/>
        </w:rPr>
      </w:pPr>
      <w:r>
        <w:rPr>
          <w:bCs/>
        </w:rPr>
        <w:t xml:space="preserve"> услуга, к месту ожидания и приема заявителей, размещению и оформлению </w:t>
      </w:r>
    </w:p>
    <w:p w:rsidR="00924AAB" w:rsidRDefault="00924AAB" w:rsidP="00924AAB">
      <w:pPr>
        <w:jc w:val="center"/>
        <w:rPr>
          <w:bCs/>
        </w:rPr>
      </w:pPr>
      <w:r>
        <w:rPr>
          <w:bCs/>
        </w:rPr>
        <w:t xml:space="preserve">визуальной, текстовой и мультимедийной информации о порядке </w:t>
      </w:r>
    </w:p>
    <w:p w:rsidR="00924AAB" w:rsidRDefault="00924AAB" w:rsidP="00924AAB">
      <w:pPr>
        <w:jc w:val="center"/>
      </w:pPr>
      <w:r>
        <w:rPr>
          <w:bCs/>
        </w:rPr>
        <w:t>предоставления муниципальной услуги</w:t>
      </w:r>
    </w:p>
    <w:p w:rsidR="00924AAB" w:rsidRDefault="00924AAB" w:rsidP="00924AAB">
      <w:pPr>
        <w:pStyle w:val="a8"/>
        <w:suppressLineNumbers w:val="0"/>
        <w:shd w:val="clear" w:color="auto" w:fill="FFFFFF"/>
      </w:pP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осуществляется в помещениях приема и выдачи документов.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Перед входом в помещение ОРМИ размещается информационная табличка (вывеска), содержащая следующую информацию: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наименование органа, предоставляющего муниципальную услугу;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место нахождения и юридический адрес;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режим работы;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телефонные номера и электронный адрес.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Расположение информационной таблички (вывески) должно позволять посетителям ознакомиться с ней.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Места ожидания оборудуются информационными стендами.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На информационных стендах размещается следующая информация: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информация о процедуре предоставления муниципальной услуги;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перечень получателей муниципальной услуги;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перечень документов, необходимых для предоставления муниципальной услуги;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образцы заявлений для предоставления муниципальной услуги; 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основания отказа в предоставлении муниципальной услуги;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порядок обжалования решений и действий (бездействия) отраслевого (функционального) органа администрации муниципального образования Щербиновский район, предоставляющего муниципальную услугу, а также его должностных лиц. 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В местах ожидания и приема для заявителей устанавливаются стулья (кресельные секции, кресла),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924AAB" w:rsidRDefault="00924AAB" w:rsidP="00924AAB">
      <w:pPr>
        <w:pStyle w:val="a8"/>
        <w:suppressLineNumbers w:val="0"/>
        <w:shd w:val="clear" w:color="auto" w:fill="FFFFFF"/>
        <w:ind w:firstLine="709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Рабочие места работников, осуществляющих личный прием граждан и рассмотрение заявлений, оборудуются средствами вычислительной техники (как правило, один компьютер) и оргтехникой, позволяющими организовать исполнение муниципальной услуги в полном объеме (выделяются бумага, расходные материалы, канцелярские товары в количестве, достаточном для исполнения муниципальной услуги по рассмотрению заявлений  граждан).</w:t>
      </w:r>
    </w:p>
    <w:p w:rsidR="00924AAB" w:rsidRDefault="00924AAB" w:rsidP="00924AAB">
      <w:pPr>
        <w:pStyle w:val="1"/>
        <w:tabs>
          <w:tab w:val="left" w:pos="420"/>
          <w:tab w:val="left" w:pos="709"/>
          <w:tab w:val="left" w:pos="18321"/>
        </w:tabs>
        <w:spacing w:before="0" w:after="0"/>
        <w:jc w:val="center"/>
        <w:rPr>
          <w:szCs w:val="24"/>
          <w:lang w:val="ru-RU"/>
        </w:rPr>
      </w:pP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17. Показатели доступности и качества муниципальной услуги,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в том числе количество взаимодействий заявителя с </w:t>
      </w:r>
      <w:proofErr w:type="gramStart"/>
      <w:r>
        <w:rPr>
          <w:rFonts w:eastAsia="Calibri"/>
        </w:rPr>
        <w:t>должностными</w:t>
      </w:r>
      <w:proofErr w:type="gramEnd"/>
      <w:r>
        <w:rPr>
          <w:rFonts w:eastAsia="Calibri"/>
        </w:rPr>
        <w:t xml:space="preserve">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лицами при предоставлении  муниципальной услуги и их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продолжительность, возможность получения муниципальной услуги </w:t>
      </w:r>
      <w:proofErr w:type="gramStart"/>
      <w:r>
        <w:rPr>
          <w:rFonts w:eastAsia="Calibri"/>
        </w:rPr>
        <w:t>в</w:t>
      </w:r>
      <w:proofErr w:type="gramEnd"/>
      <w:r>
        <w:rPr>
          <w:rFonts w:eastAsia="Calibri"/>
        </w:rPr>
        <w:t xml:space="preserve">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многофункциональном центре предоставления </w:t>
      </w:r>
      <w:proofErr w:type="gramStart"/>
      <w:r>
        <w:rPr>
          <w:rFonts w:eastAsia="Calibri"/>
        </w:rPr>
        <w:t>государственных</w:t>
      </w:r>
      <w:proofErr w:type="gramEnd"/>
      <w:r>
        <w:rPr>
          <w:rFonts w:eastAsia="Calibri"/>
        </w:rPr>
        <w:t xml:space="preserve"> и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муниципальных услуг, возможность получения информации о ходе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lastRenderedPageBreak/>
        <w:t xml:space="preserve">предоставления  муниципальной услуги, в том числе с использованием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информационно - коммуникационных технологий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center"/>
        <w:rPr>
          <w:rFonts w:eastAsia="Lucida Sans Unicode"/>
        </w:rPr>
      </w:pP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Показателями доступности муниципальной услуги являются: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простота и ясность изложения информационных и инструктивных документов;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размещение информации о порядке предоставлении муниципальной услуги на официальном сайте администрации муниципального образования Щербиновский район, МФЦ, Едином портале государственных и муниципальных услуг (функций);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возможность получения муниципальной услуги в МФЦ, посредством  электронной связи, возможностей Единого портала государственных и муниципальных услуг (функций);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минимальное количество взаимодействий заявителя с должностными лицами при предоставлении муниципальной услуги; 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допустимость работы с представителями лиц, получающих муниципальную услугу;</w:t>
      </w:r>
    </w:p>
    <w:p w:rsidR="00924AAB" w:rsidRDefault="00924AAB" w:rsidP="00924AAB">
      <w:pPr>
        <w:ind w:firstLine="709"/>
        <w:rPr>
          <w:rFonts w:eastAsia="Calibri"/>
        </w:rPr>
      </w:pPr>
      <w:r>
        <w:rPr>
          <w:rFonts w:eastAsia="Calibri"/>
        </w:rPr>
        <w:t>короткое время ожидания исполнения муниципальной услуги;</w:t>
      </w:r>
    </w:p>
    <w:p w:rsidR="00924AAB" w:rsidRDefault="00924AAB" w:rsidP="00924AAB">
      <w:pPr>
        <w:ind w:firstLine="709"/>
        <w:rPr>
          <w:rFonts w:eastAsia="Calibri"/>
        </w:rPr>
      </w:pPr>
      <w:r>
        <w:rPr>
          <w:rFonts w:eastAsia="Calibri"/>
        </w:rPr>
        <w:t>удобный график работы ОРМИ и МФЦ;</w:t>
      </w:r>
    </w:p>
    <w:p w:rsidR="00924AAB" w:rsidRDefault="00924AAB" w:rsidP="00924AAB">
      <w:pPr>
        <w:ind w:firstLine="709"/>
        <w:rPr>
          <w:rFonts w:eastAsia="Calibri"/>
        </w:rPr>
      </w:pPr>
      <w:r>
        <w:rPr>
          <w:rFonts w:eastAsia="Calibri"/>
        </w:rPr>
        <w:t>удобное территориальное расположение ОРМИ и МФЦ.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Показателями качества муниципальной услуги являются: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точность выполнения муниципальной услуги;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профессиональная подготовка специалистов ОРМИ;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высокая культура обслуживания заявителей;</w:t>
      </w:r>
    </w:p>
    <w:p w:rsidR="00924AAB" w:rsidRDefault="00924AAB" w:rsidP="00924AAB">
      <w:pPr>
        <w:ind w:firstLine="709"/>
        <w:rPr>
          <w:rFonts w:eastAsia="Calibri"/>
        </w:rPr>
      </w:pPr>
      <w:r>
        <w:rPr>
          <w:rFonts w:eastAsia="Calibri"/>
        </w:rPr>
        <w:t>строгое соблюдение сроков предоставления муниципальной услуги;</w:t>
      </w:r>
    </w:p>
    <w:p w:rsidR="00924AAB" w:rsidRDefault="00924AAB" w:rsidP="00924AAB">
      <w:pPr>
        <w:ind w:firstLine="709"/>
        <w:rPr>
          <w:rFonts w:eastAsia="Calibri"/>
        </w:rPr>
      </w:pPr>
      <w:r>
        <w:rPr>
          <w:rFonts w:eastAsia="Calibri"/>
        </w:rPr>
        <w:t>отсутствие жалоб заявителя по предоставлению муниципальной услуги.</w:t>
      </w:r>
    </w:p>
    <w:p w:rsidR="00924AAB" w:rsidRDefault="00924AAB" w:rsidP="00924AAB">
      <w:pPr>
        <w:ind w:firstLine="709"/>
        <w:rPr>
          <w:rFonts w:eastAsia="Calibri"/>
        </w:rPr>
      </w:pP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Требования, учитывающие особенности предоставления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 в многофункциональных центрах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государственных и муниципальных услуг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особенности предоставления муниципальной услуги </w:t>
      </w:r>
    </w:p>
    <w:p w:rsidR="00924AAB" w:rsidRDefault="00924AAB" w:rsidP="00924A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</w:p>
    <w:p w:rsidR="00924AAB" w:rsidRDefault="00924AAB" w:rsidP="00924AAB">
      <w:pPr>
        <w:ind w:firstLine="851"/>
        <w:jc w:val="both"/>
        <w:rPr>
          <w:rFonts w:cs="Tahoma"/>
        </w:rPr>
      </w:pP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Особенностью предоставления муниципальной услуги в МФЦ является то, что: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от заявителя документов, перечисленных в пункте 6 раздела 2 настоящего Административного регламента, их проверку и регистрацию осуществляют работники МФЦ;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срок 1 рабочий день заявление и прилагаемые к нему документы из МФЦ передается через курьера в </w:t>
      </w:r>
      <w:r>
        <w:rPr>
          <w:rFonts w:ascii="Times New Roman" w:hAnsi="Times New Roman" w:cs="Times New Roman"/>
          <w:spacing w:val="-6"/>
          <w:sz w:val="24"/>
          <w:szCs w:val="24"/>
        </w:rPr>
        <w:t>общий отдел администрации муниципального образования Щербиновский район (далее – общий отдел)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специалист, принимающий документы, в присутствии курьера проверяет переданный пакет документов;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документов фиксируется в журнале регистрации переданных запросов путем проставления в нем специалистом, принявшим документы, даты приема и подписи;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в МФЦ результата предоставления услуги фиксируется специалистом общего отдела в журнале регистрации выданных запросов с пометкой в графе «примечание» «МФЦ»;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выдачу результата предоставления услуги заявителю осуществляют работники МФЦ.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Особенностью предоставления муниципальной услуги в электронной форме является то, что: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муниципальной услуги в электронной форме осуществляется на официальном сайте администрации муниципального образования Щербиновский район, МФЦ и Едином портале государственных и муниципальных услуг (функций);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с использованием Единого портала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 (функций) осуществляется в отношении заявителей, прошедших процедуру регистрации и авторизации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 предусмотренной постановлением Правительства Российской Федерации от 8 июня 2011 года № 451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 инфраструктуре, обеспечивающей информационно – технологическое взаимодействие информационных систем, используемых для предоставления государственных и муниципальных услуг в электронной форме»» (2011, № 24, ст.3503, № 44, ст. 6274, № 49 (ч. 5), ст. 7284; 2012, № 39, ст. 5269, № 53 (ч. 2), ст. 7938; 2013, № 27,     ст. 3612); 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порядке и случаях, установленных законодательством Российской Федерации, предоставление муниципальной услуги в электронной форме осуществляется с применением электронной подписи;  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заявление и документы, подаваемые заявителем в электронной форме, могут быть подписаны простой электронной подписью, за исключением случаев, когда законодательством Российской Федерации предусматривается обязательность их подписания усиленной квалифицированной электронной подписью;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851"/>
        <w:jc w:val="both"/>
        <w:rPr>
          <w:rFonts w:cs="Tahoma"/>
        </w:rPr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III. Состав, последовательность и сроки выполнения </w:t>
      </w:r>
      <w:proofErr w:type="gramStart"/>
      <w:r>
        <w:t>административных</w:t>
      </w:r>
      <w:proofErr w:type="gramEnd"/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процедур (действий), требования к порядку их выполнения, в том числе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особенности выполнения административных процедур (действий)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в электронной форме</w:t>
      </w:r>
    </w:p>
    <w:p w:rsidR="00924AAB" w:rsidRDefault="00924AAB" w:rsidP="00924AAB">
      <w:pPr>
        <w:ind w:firstLine="900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1. Предоставление муниципальной услуги включает в себя следующие административные процедуры: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прием, первичная обработка и регистрация поступившего заявления;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рассмотрение заявления и принятие решение о предоставлении или отказе в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 xml:space="preserve">подготовка и регистрация </w:t>
      </w:r>
      <w:r>
        <w:rPr>
          <w:bCs/>
          <w:kern w:val="2"/>
        </w:rPr>
        <w:t xml:space="preserve">информации об объектах </w:t>
      </w:r>
      <w:proofErr w:type="gramStart"/>
      <w:r>
        <w:rPr>
          <w:bCs/>
          <w:kern w:val="2"/>
        </w:rPr>
        <w:t>недвижимого</w:t>
      </w:r>
      <w:proofErr w:type="gramEnd"/>
      <w:r>
        <w:rPr>
          <w:bCs/>
          <w:kern w:val="2"/>
        </w:rPr>
        <w:t xml:space="preserve"> имущества, находящихся в муниципальной собственности и предназначенных для сдачи в аренду.</w:t>
      </w:r>
      <w:r>
        <w:t xml:space="preserve">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Последовательность действий при предоставлении муниципальной услуги отражена схематично в приложении № 1 к настоящему Административному регламенту.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При предоставлении муниципальной услуги в электронной форме административные процедуры, связанные с предоставлением в установленном порядке информации заявителям и обеспечением доступа заявителей к сведениям о муниципальной услуге; подачей заявителем заявления и документов, необходимых для предоставления муниципальной услуги, и приема таких заявлений и документов; получением заявителем сведений о ходе выполнения заявления о предоставлении муниципальной услуги;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 xml:space="preserve">взаимодействием структурных подразделений администрации муниципального образования Щербиновский район, отраслевых (функциональных) органов администрации муниципального образования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</w:t>
      </w:r>
      <w:r>
        <w:rPr>
          <w:rFonts w:eastAsia="Calibri"/>
        </w:rPr>
        <w:lastRenderedPageBreak/>
        <w:t>отраслевыми (функциональными) органами администрации муниципального образования Щербиновский район с правами юридического лица, органами государственной власти и органами местного самоуправления, организациями, участвующими в предоставлении муниципальной услуги, в том числе порядок</w:t>
      </w:r>
      <w:proofErr w:type="gramEnd"/>
      <w:r>
        <w:rPr>
          <w:rFonts w:eastAsia="Calibri"/>
        </w:rPr>
        <w:t xml:space="preserve"> и условия такого взаимодействия; получением заявителем результата предоставления муниципальной услуги; </w:t>
      </w:r>
      <w:proofErr w:type="gramStart"/>
      <w:r>
        <w:rPr>
          <w:rFonts w:eastAsia="Calibri"/>
        </w:rPr>
        <w:t>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</w:t>
      </w:r>
      <w:proofErr w:type="gramEnd"/>
      <w:r>
        <w:rPr>
          <w:rFonts w:eastAsia="Calibri"/>
        </w:rPr>
        <w:t xml:space="preserve">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осуществляются с использованием Единого портала государственных услуг (функций).</w:t>
      </w:r>
    </w:p>
    <w:p w:rsidR="00924AAB" w:rsidRDefault="00924AAB" w:rsidP="00924AAB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1.1. Прием, первичная обработка и регистрация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поступившего заявления </w:t>
      </w:r>
    </w:p>
    <w:p w:rsidR="00924AAB" w:rsidRDefault="00924AAB" w:rsidP="00924AAB">
      <w:pPr>
        <w:autoSpaceDE w:val="0"/>
        <w:autoSpaceDN w:val="0"/>
        <w:adjustRightInd w:val="0"/>
        <w:ind w:firstLine="858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Основанием для начала административной процедуры является предоставление письменного заявления в администрацию муниципального образования Щербиновский район или МФЦ.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 w:cs="Arial"/>
          <w:lang w:eastAsia="en-US"/>
        </w:rPr>
      </w:pPr>
      <w:r>
        <w:t>При предоставлении письменного заявления МФЦ должностным лицом, ответственным за исполнение административной процедуры является сотрудник МФЦ, ответственный за прием и регистрацию документов (далее - специалист МФЦ). Специалист МФЦ устанавливает личность заявителя, проверяет правильность, достоверность и полноту сведений, содержащихся в письменном заявлении, а при обнаружении недостатков сообщает о них заявителю и предлагает принять меры по их устранению.</w:t>
      </w:r>
      <w:r>
        <w:rPr>
          <w:rFonts w:cs="Arial"/>
        </w:rPr>
        <w:t xml:space="preserve"> </w:t>
      </w:r>
    </w:p>
    <w:p w:rsidR="00924AAB" w:rsidRDefault="00924AAB" w:rsidP="00924AAB">
      <w:pPr>
        <w:autoSpaceDE w:val="0"/>
        <w:autoSpaceDN w:val="0"/>
        <w:adjustRightInd w:val="0"/>
        <w:ind w:firstLine="709"/>
        <w:rPr>
          <w:rFonts w:eastAsia="Calibri" w:cs="Tahoma"/>
          <w:color w:val="000000"/>
        </w:rPr>
      </w:pPr>
      <w:r>
        <w:rPr>
          <w:rFonts w:eastAsia="Calibri"/>
        </w:rPr>
        <w:t>После проверки, полученное от заявителя заявление фиксируется в журнале регистрации поступивших запросов в день его поступления.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Срок регистрации заявления заявителя о предоставлении муниципальной услуги – 15 минут.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срок 1 рабочий день заявление и прилагаемые к нему документы из МФЦ передается через курьера в </w:t>
      </w:r>
      <w:r>
        <w:rPr>
          <w:rFonts w:ascii="Times New Roman" w:hAnsi="Times New Roman" w:cs="Times New Roman"/>
          <w:spacing w:val="-6"/>
          <w:sz w:val="24"/>
          <w:szCs w:val="24"/>
        </w:rPr>
        <w:t>общий отдел.</w:t>
      </w:r>
      <w:r>
        <w:rPr>
          <w:rFonts w:ascii="Times New Roman" w:hAnsi="Times New Roman" w:cs="Times New Roman"/>
          <w:sz w:val="24"/>
          <w:szCs w:val="24"/>
        </w:rPr>
        <w:t xml:space="preserve"> Специалист общего отдела, принимающий документы, в присутствии курьера проверяет переданный пакет документов.</w:t>
      </w:r>
    </w:p>
    <w:p w:rsidR="00924AAB" w:rsidRDefault="00924AAB" w:rsidP="00924A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документов фиксируется в журнале регистрации переданных запросов путем проставления в нем специалистом, принявшим документы, даты приема и подписи.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cs="Tahoma"/>
        </w:rPr>
      </w:pPr>
      <w:r>
        <w:t xml:space="preserve">При предоставлении письменного заявления в администрацию муниципального образования Щербиновский район должностным лицом, ответственным за исполнение административной процедуры является специалист общего </w:t>
      </w:r>
      <w:proofErr w:type="gramStart"/>
      <w:r>
        <w:t>отдела</w:t>
      </w:r>
      <w:proofErr w:type="gramEnd"/>
      <w:r>
        <w:t xml:space="preserve"> который устанавливает личность заявителя, проверяет правильность, достоверность и полноту сведений, содержащихся в письменном заявлении, а при обнаружении недостатков сообщает о них заявителю и предлагает принять меры по их устранению.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Срок регистрации заявления заявителя о предоставлении муниципальной услуги – 15 минут.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>Заявителю, направившему заявление с использованием почтовой и электронной связи, и, которому отказано в приеме документов, направляется письменное уведомление о наличии недостатков в представленных документах и мерах по их устранению.</w:t>
      </w:r>
    </w:p>
    <w:p w:rsidR="00924AAB" w:rsidRDefault="00924AAB" w:rsidP="00924AAB">
      <w:pPr>
        <w:ind w:firstLine="709"/>
        <w:jc w:val="both"/>
        <w:rPr>
          <w:rFonts w:cs="Tahoma"/>
          <w:spacing w:val="-6"/>
        </w:rPr>
      </w:pPr>
      <w:r>
        <w:rPr>
          <w:spacing w:val="-6"/>
        </w:rPr>
        <w:t>Заявление передается главе администрации муниципального образования Щербиновский район (далее – глава администрации) для рассмотрения и резолюции.</w:t>
      </w:r>
    </w:p>
    <w:p w:rsidR="00924AAB" w:rsidRDefault="00924AAB" w:rsidP="00924AAB">
      <w:pPr>
        <w:ind w:firstLine="709"/>
        <w:jc w:val="both"/>
      </w:pPr>
      <w:r>
        <w:lastRenderedPageBreak/>
        <w:t xml:space="preserve">Ознакомившись с заявлением, глава администрации, в течение 1 рабочего дня принимает решение о порядке его дальнейшего рассмотрения. </w:t>
      </w:r>
    </w:p>
    <w:p w:rsidR="00924AAB" w:rsidRDefault="00924AAB" w:rsidP="00924AAB">
      <w:pPr>
        <w:ind w:firstLine="709"/>
        <w:jc w:val="both"/>
      </w:pPr>
      <w:r>
        <w:t xml:space="preserve">Критерием данной административной процедуры является предоставление полного перечня документов, предусмотренных пунктом 6 раздела 2 настоящего Административного регламента, отсутствие в документах подчисток либо приписок, зачеркнутых слов и исправлений. </w:t>
      </w:r>
    </w:p>
    <w:p w:rsidR="00924AAB" w:rsidRDefault="00924AAB" w:rsidP="00924AAB">
      <w:pPr>
        <w:ind w:firstLine="709"/>
        <w:jc w:val="both"/>
      </w:pPr>
      <w:r>
        <w:t>Результатом исполнения административной процедуры является регистрация заявления, передача заявления и документов главе администрации для резолюции.</w:t>
      </w:r>
    </w:p>
    <w:p w:rsidR="00924AAB" w:rsidRDefault="00924AAB" w:rsidP="00924AAB">
      <w:pPr>
        <w:ind w:firstLine="709"/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1.2. Рассмотрение заявления и принятие решения о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proofErr w:type="gramStart"/>
      <w:r>
        <w:rPr>
          <w:rFonts w:eastAsia="Calibri"/>
        </w:rPr>
        <w:t>предоставлении</w:t>
      </w:r>
      <w:proofErr w:type="gramEnd"/>
      <w:r>
        <w:rPr>
          <w:rFonts w:eastAsia="Calibri"/>
        </w:rPr>
        <w:t xml:space="preserve"> или об отказе в предоставлении муниципальной услуги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Основанием для начала административной процедуры является передача специалистом общего отдела начальнику ОРМИ заявления с резолюцией главы администрации.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Должностными лицами, ответственными за исполнение административной процедуры являются начальник ОРМИ и специалист ОРМИ.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r>
        <w:t>Ознакомившись с заявлением, начальник ОРМИ дает письменное поручение специалисту ОРМИ для дальнейшего рассмотрения, исходя из содержания заявления.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Специалист ОРМИ, получивший поручение о рассмотрении заявления,  в тот же день изучает его и принимает решение о порядке его дальнейшего рассмотрения: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предоставлении </w:t>
      </w:r>
      <w:r>
        <w:rPr>
          <w:bCs/>
          <w:kern w:val="2"/>
        </w:rPr>
        <w:t xml:space="preserve">информации об объектах </w:t>
      </w:r>
      <w:proofErr w:type="gramStart"/>
      <w:r>
        <w:rPr>
          <w:bCs/>
          <w:kern w:val="2"/>
        </w:rPr>
        <w:t>недвижимого</w:t>
      </w:r>
      <w:proofErr w:type="gramEnd"/>
      <w:r>
        <w:rPr>
          <w:bCs/>
          <w:kern w:val="2"/>
        </w:rPr>
        <w:t xml:space="preserve"> имущества, находящихся в муниципальной собственности и предназначенных для сдачи в аренду</w:t>
      </w:r>
      <w:r>
        <w:t>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>направлении</w:t>
      </w:r>
      <w:proofErr w:type="gramEnd"/>
      <w:r>
        <w:t xml:space="preserve"> письменного уведомления с обоснованием причины о не предоставлении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Критерием данной административной процедуры является наличие или отсутствие запрашиваемой информации.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Срок исполнения административной процедуры – 9 рабочих дней со дня регистрации запроса.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 xml:space="preserve">Результатом административной процедуры является </w:t>
      </w:r>
      <w:r>
        <w:rPr>
          <w:rFonts w:eastAsia="Calibri"/>
        </w:rPr>
        <w:t>принятие решения о предоставлении или об отказе в предоставлении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858"/>
        <w:jc w:val="both"/>
        <w:rPr>
          <w:rFonts w:eastAsia="Lucida Sans Unicode"/>
        </w:rPr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bCs/>
          <w:kern w:val="2"/>
        </w:rPr>
      </w:pPr>
      <w:r>
        <w:t xml:space="preserve">1.3. Подготовка и регистрация </w:t>
      </w:r>
      <w:r>
        <w:rPr>
          <w:bCs/>
          <w:kern w:val="2"/>
        </w:rPr>
        <w:t xml:space="preserve">информации об объектах </w:t>
      </w:r>
      <w:proofErr w:type="gramStart"/>
      <w:r>
        <w:rPr>
          <w:bCs/>
          <w:kern w:val="2"/>
        </w:rPr>
        <w:t>недвижимого</w:t>
      </w:r>
      <w:proofErr w:type="gramEnd"/>
      <w:r>
        <w:rPr>
          <w:bCs/>
          <w:kern w:val="2"/>
        </w:rPr>
        <w:t xml:space="preserve">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bCs/>
          <w:kern w:val="2"/>
        </w:rPr>
      </w:pPr>
      <w:r>
        <w:rPr>
          <w:bCs/>
          <w:kern w:val="2"/>
        </w:rPr>
        <w:t xml:space="preserve">имущества, </w:t>
      </w:r>
      <w:proofErr w:type="gramStart"/>
      <w:r>
        <w:rPr>
          <w:bCs/>
          <w:kern w:val="2"/>
        </w:rPr>
        <w:t>находящихся</w:t>
      </w:r>
      <w:proofErr w:type="gramEnd"/>
      <w:r>
        <w:rPr>
          <w:bCs/>
          <w:kern w:val="2"/>
        </w:rPr>
        <w:t xml:space="preserve"> в государственной и муниципальной собственности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cs="Tahoma"/>
        </w:rPr>
      </w:pPr>
      <w:r>
        <w:rPr>
          <w:bCs/>
          <w:kern w:val="2"/>
        </w:rPr>
        <w:t xml:space="preserve">и </w:t>
      </w:r>
      <w:proofErr w:type="gramStart"/>
      <w:r>
        <w:rPr>
          <w:bCs/>
          <w:kern w:val="2"/>
        </w:rPr>
        <w:t>предназначенных</w:t>
      </w:r>
      <w:proofErr w:type="gramEnd"/>
      <w:r>
        <w:rPr>
          <w:bCs/>
          <w:kern w:val="2"/>
        </w:rPr>
        <w:t xml:space="preserve"> для сдачи в аренду</w:t>
      </w:r>
    </w:p>
    <w:p w:rsidR="00924AAB" w:rsidRDefault="00924AAB" w:rsidP="00924AAB">
      <w:pPr>
        <w:autoSpaceDE w:val="0"/>
        <w:autoSpaceDN w:val="0"/>
        <w:adjustRightInd w:val="0"/>
        <w:ind w:firstLine="858"/>
        <w:jc w:val="center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  <w:spacing w:val="-4"/>
        </w:rPr>
      </w:pPr>
      <w:r>
        <w:rPr>
          <w:spacing w:val="-4"/>
        </w:rPr>
        <w:t xml:space="preserve">Основанием начала административной процедуры является </w:t>
      </w:r>
      <w:r>
        <w:rPr>
          <w:rFonts w:eastAsia="Calibri"/>
          <w:spacing w:val="-4"/>
        </w:rPr>
        <w:t>принятие решения о предоставлении или об отказе в предоставлении муниципальной услуги.</w:t>
      </w:r>
      <w:r>
        <w:rPr>
          <w:spacing w:val="-4"/>
        </w:rPr>
        <w:t xml:space="preserve">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Должностными лицами, ответственными за исполнение административной процедуры являются специалист ОРМИ и специалист МФЦ.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proofErr w:type="gramStart"/>
      <w:r>
        <w:t xml:space="preserve">Согласно заявлению готовится </w:t>
      </w:r>
      <w:r>
        <w:rPr>
          <w:bCs/>
          <w:kern w:val="2"/>
        </w:rPr>
        <w:t>информация об объектах недвижимого имущества, находящихся в муниципальной собственности и предназначенных для сдачи в аренду</w:t>
      </w:r>
      <w:r>
        <w:t>, которая подписываются заместителем главы муниципального образования Щербиновский район.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bCs/>
          <w:kern w:val="2"/>
        </w:rPr>
        <w:t>Информация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eastAsia="Calibri"/>
        </w:rPr>
        <w:t xml:space="preserve"> передается курьеру МФЦ для выдачи под расписку на руки заявителям (представителям) при предъявлении документов, удостоверяющих личность (полномочия) или направляется заявителям по почте.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Lucida Sans Unicode"/>
        </w:rPr>
      </w:pPr>
      <w:proofErr w:type="gramStart"/>
      <w:r>
        <w:t xml:space="preserve">При наличии оснований для не предоставления муниципальной услуги, указанных в настоящем Административном регламенте, заявителю направляется письменное уведомление с обоснованием причины о не предоставлении муниципальной услуги. 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>Срок выполнения административной процедуры - 3 рабочих дня со дня регистрации выданного запроса.</w:t>
      </w:r>
    </w:p>
    <w:p w:rsidR="00924AAB" w:rsidRDefault="00924AAB" w:rsidP="00924AAB">
      <w:pPr>
        <w:ind w:firstLine="709"/>
        <w:jc w:val="both"/>
      </w:pPr>
      <w:proofErr w:type="gramStart"/>
      <w:r>
        <w:t xml:space="preserve">Результатом исполнения административной процедуры является предоставление </w:t>
      </w:r>
      <w:r>
        <w:rPr>
          <w:kern w:val="2"/>
        </w:rPr>
        <w:t>информации об объектах недвижимого имущества, находящихся в муниципальной собственности и предназначенных для сдачи в аренду заявителю</w:t>
      </w:r>
      <w:r>
        <w:t xml:space="preserve"> или письменного уведомления за подписью главы поселения заявителю об отказе в выдаче копии документа.</w:t>
      </w:r>
      <w:proofErr w:type="gramEnd"/>
    </w:p>
    <w:p w:rsidR="00924AAB" w:rsidRDefault="00924AAB" w:rsidP="00924AAB">
      <w:pPr>
        <w:ind w:firstLine="709"/>
        <w:jc w:val="both"/>
        <w:rPr>
          <w:rFonts w:eastAsia="Lucida Sans Unicode"/>
        </w:rPr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IV. Формы </w:t>
      </w:r>
      <w:proofErr w:type="gramStart"/>
      <w:r>
        <w:rPr>
          <w:rFonts w:eastAsia="Calibri"/>
        </w:rPr>
        <w:t>контроля за</w:t>
      </w:r>
      <w:proofErr w:type="gramEnd"/>
      <w:r>
        <w:rPr>
          <w:rFonts w:eastAsia="Calibri"/>
        </w:rPr>
        <w:t xml:space="preserve"> исполнением регламента</w:t>
      </w:r>
    </w:p>
    <w:p w:rsidR="00924AAB" w:rsidRDefault="00924AAB" w:rsidP="00924AAB">
      <w:pPr>
        <w:autoSpaceDE w:val="0"/>
        <w:jc w:val="both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proofErr w:type="gramStart"/>
      <w:r>
        <w:rPr>
          <w:spacing w:val="-4"/>
        </w:rPr>
        <w:t>Контроль за</w:t>
      </w:r>
      <w:proofErr w:type="gramEnd"/>
      <w:r>
        <w:rPr>
          <w:spacing w:val="-4"/>
        </w:rPr>
        <w:t xml:space="preserve"> исполнением Административного регламента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ОРМИ.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1. 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 ответственными должностными лицами положений Административного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регламента и нормативных правовых актов, устанавливающих требования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к предоставлению муниципальной услуги,  а также принятием ими решений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ответственными должностными лицами положений настоящего Административного регламента и нормативных правовых актов, устанавливающих требования к предоставлению муниципальной услуги, а также принимаемыми ими решений осуществляется заместителем главы муниципального образования Щербиновский район.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jc w:val="center"/>
        <w:rPr>
          <w:rFonts w:eastAsia="Calibri"/>
          <w:lang w:eastAsia="en-US"/>
        </w:rPr>
      </w:pPr>
      <w:r>
        <w:rPr>
          <w:rFonts w:eastAsia="Calibri"/>
        </w:rPr>
        <w:t xml:space="preserve">2. Порядок и периодичность осуществления </w:t>
      </w:r>
      <w:proofErr w:type="gramStart"/>
      <w:r>
        <w:rPr>
          <w:rFonts w:eastAsia="Calibri"/>
        </w:rPr>
        <w:t>плановых</w:t>
      </w:r>
      <w:proofErr w:type="gramEnd"/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и внеплановых проверок полноты и качества предоставления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муниципальной услуги, в том числе порядок и формы контроля </w:t>
      </w:r>
      <w:proofErr w:type="gramStart"/>
      <w:r>
        <w:rPr>
          <w:rFonts w:eastAsia="Calibri"/>
        </w:rPr>
        <w:t>за</w:t>
      </w:r>
      <w:proofErr w:type="gramEnd"/>
      <w:r>
        <w:rPr>
          <w:rFonts w:eastAsia="Calibri"/>
        </w:rPr>
        <w:t xml:space="preserve">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полнотой и качеством предоставления муниципальной услуги</w:t>
      </w:r>
    </w:p>
    <w:p w:rsidR="00924AAB" w:rsidRDefault="00924AAB" w:rsidP="00924AAB">
      <w:pPr>
        <w:jc w:val="both"/>
        <w:rPr>
          <w:rFonts w:eastAsia="Calibri"/>
        </w:rPr>
      </w:pPr>
    </w:p>
    <w:p w:rsidR="00924AAB" w:rsidRDefault="00924AAB" w:rsidP="00924AAB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Контроль за</w:t>
      </w:r>
      <w:proofErr w:type="gramEnd"/>
      <w:r>
        <w:rPr>
          <w:rFonts w:eastAsia="Calibri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Плановые и внеплановые проверки проводятся заместителем главы муниципального образования Щербиновский район.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Периодичность плановых проверок – 1 раз в год. Внеплановые проверки проводятся по мере поступления жалоб на действия должностных лиц, связанных с предоставлением муниципальной услуги.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 ходе плановых и внеплановых проверок: 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проверяется знание ответственными лицами требований  настоящего Административного регламента, нормативных правовых актов, устанавливающих требования к предоставлению  муниципальной услуги; 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проверяется соблюдение сроков и последовательности исполнения административных процедур;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>выявляются нарушения прав заявителей, недостатки,  допущенные в ходе предоставления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jc w:val="center"/>
      </w:pPr>
      <w:r>
        <w:rPr>
          <w:rFonts w:eastAsia="Calibri"/>
        </w:rPr>
        <w:t xml:space="preserve">3. Ответственность должностных лиц </w:t>
      </w:r>
      <w:r>
        <w:t xml:space="preserve">структурных подразделений </w:t>
      </w:r>
    </w:p>
    <w:p w:rsidR="00924AAB" w:rsidRDefault="00924AAB" w:rsidP="00924AAB">
      <w:pPr>
        <w:jc w:val="center"/>
      </w:pPr>
      <w:r>
        <w:t xml:space="preserve">администрации муниципального образования Щербиновский район, </w:t>
      </w:r>
    </w:p>
    <w:p w:rsidR="00924AAB" w:rsidRDefault="00924AAB" w:rsidP="00924AAB">
      <w:pPr>
        <w:jc w:val="center"/>
      </w:pPr>
      <w:r>
        <w:t xml:space="preserve">отраслевых (функциональных) органов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24AAB" w:rsidRDefault="00924AAB" w:rsidP="00924AAB">
      <w:pPr>
        <w:jc w:val="center"/>
        <w:rPr>
          <w:rFonts w:eastAsia="Calibri"/>
          <w:lang w:eastAsia="en-US"/>
        </w:rPr>
      </w:pPr>
      <w:r>
        <w:t>образования Щербиновский район с правами юридического лица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за решения и действия (бездействие), принимаемые  (осуществляемые) 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lastRenderedPageBreak/>
        <w:t>ими в ходе предоставления муниципальной услуги</w:t>
      </w:r>
    </w:p>
    <w:p w:rsidR="00924AAB" w:rsidRDefault="00924AAB" w:rsidP="00924AAB">
      <w:pPr>
        <w:ind w:firstLine="858"/>
        <w:jc w:val="both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ind w:firstLine="720"/>
        <w:jc w:val="both"/>
        <w:rPr>
          <w:rFonts w:cs="Arial"/>
        </w:rPr>
      </w:pPr>
      <w:r>
        <w:rPr>
          <w:rFonts w:cs="Arial"/>
        </w:rPr>
        <w:t>Ответственность специалистов ОРМИ за решения и действия (бездействие), принимаемые ими в ходе предоставления муниципальной услуги закрепляется в их должностных инструкциях в соответствии с требованиями законодательства Российской Федерации.</w:t>
      </w:r>
    </w:p>
    <w:p w:rsidR="00924AAB" w:rsidRDefault="00924AAB" w:rsidP="00924AAB">
      <w:pPr>
        <w:autoSpaceDE w:val="0"/>
        <w:autoSpaceDN w:val="0"/>
        <w:adjustRightInd w:val="0"/>
        <w:ind w:firstLine="720"/>
        <w:jc w:val="both"/>
        <w:rPr>
          <w:rFonts w:cs="Arial"/>
        </w:rPr>
      </w:pPr>
      <w:r>
        <w:rPr>
          <w:rFonts w:cs="Arial"/>
        </w:rPr>
        <w:t>По результатам проведенных проверок при выявлении нарушений виновные лица привлекаются к ответственности в соответствии с административным и трудовым законодательством Российской Федерации.</w:t>
      </w:r>
    </w:p>
    <w:p w:rsidR="00924AAB" w:rsidRDefault="00924AAB" w:rsidP="00924AAB">
      <w:pPr>
        <w:ind w:firstLine="858"/>
        <w:jc w:val="center"/>
        <w:rPr>
          <w:rFonts w:eastAsia="Calibri"/>
        </w:rPr>
      </w:pP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4. Положения, характеризующие требования к порядку и формам </w:t>
      </w:r>
    </w:p>
    <w:p w:rsidR="00924AAB" w:rsidRDefault="00924AAB" w:rsidP="00924AAB">
      <w:pPr>
        <w:jc w:val="center"/>
        <w:rPr>
          <w:rFonts w:eastAsia="Calibri"/>
        </w:rPr>
      </w:pPr>
      <w:proofErr w:type="gramStart"/>
      <w:r>
        <w:rPr>
          <w:rFonts w:eastAsia="Calibri"/>
        </w:rPr>
        <w:t>контроля за</w:t>
      </w:r>
      <w:proofErr w:type="gramEnd"/>
      <w:r>
        <w:rPr>
          <w:rFonts w:eastAsia="Calibri"/>
        </w:rPr>
        <w:t xml:space="preserve"> предоставлением муниципальной услуги, в том числе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со стороны граждан, их объединений и организаций</w:t>
      </w:r>
    </w:p>
    <w:p w:rsidR="00924AAB" w:rsidRDefault="00924AAB" w:rsidP="00924AAB">
      <w:pPr>
        <w:ind w:firstLine="858"/>
        <w:jc w:val="center"/>
        <w:rPr>
          <w:rFonts w:eastAsia="Calibri"/>
        </w:rPr>
      </w:pP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Порядок и формы </w:t>
      </w:r>
      <w:proofErr w:type="gramStart"/>
      <w:r>
        <w:rPr>
          <w:rFonts w:eastAsia="Calibri"/>
        </w:rPr>
        <w:t>контроля за</w:t>
      </w:r>
      <w:proofErr w:type="gramEnd"/>
      <w:r>
        <w:rPr>
          <w:rFonts w:eastAsia="Calibri"/>
        </w:rPr>
        <w:t xml:space="preserve"> предоставлением муниципальной услуги  должны отвечать требованиям непрерывности и действенности (эффективности). </w:t>
      </w:r>
    </w:p>
    <w:p w:rsidR="00924AAB" w:rsidRDefault="00924AAB" w:rsidP="00924AA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Граждане,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 </w:t>
      </w:r>
    </w:p>
    <w:p w:rsidR="00924AAB" w:rsidRDefault="00924AAB" w:rsidP="00924AAB">
      <w:pPr>
        <w:jc w:val="center"/>
      </w:pP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V. Досудебный (внесудебный) порядок обжалования решений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и действий (бездействия) структурного подразделения администрации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муниципального образования Щербиновский район, отраслевого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(функционального) органа администрации муниципального образования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Щербиновский район с правами юридического лица, предоставляющего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муниципальную услугу, а также его должностных лиц</w:t>
      </w:r>
    </w:p>
    <w:p w:rsidR="00924AAB" w:rsidRDefault="00924AAB" w:rsidP="00924AAB">
      <w:pPr>
        <w:jc w:val="center"/>
        <w:rPr>
          <w:rFonts w:eastAsia="Calibri"/>
        </w:rPr>
      </w:pP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5.1. Информация для заявителя о его праве подать жалобу на решение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и (или) действие (бездействие) органа, предоставляющего муниципальную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услугу, и (или) его должностных лиц, муниципальных служащих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при предоставлении муниципальной услуги</w:t>
      </w:r>
    </w:p>
    <w:p w:rsidR="00924AAB" w:rsidRDefault="00924AAB" w:rsidP="00924AAB">
      <w:pPr>
        <w:pStyle w:val="a3"/>
        <w:widowControl w:val="0"/>
        <w:spacing w:before="0" w:beforeAutospacing="0"/>
        <w:ind w:firstLine="858"/>
        <w:jc w:val="center"/>
      </w:pPr>
    </w:p>
    <w:p w:rsidR="00924AAB" w:rsidRDefault="00924AAB" w:rsidP="00924AAB">
      <w:pPr>
        <w:pStyle w:val="a3"/>
        <w:widowControl w:val="0"/>
        <w:spacing w:before="0" w:beforeAutospacing="0"/>
        <w:ind w:firstLine="709"/>
        <w:jc w:val="both"/>
        <w:rPr>
          <w:spacing w:val="-4"/>
        </w:rPr>
      </w:pPr>
      <w:r>
        <w:rPr>
          <w:spacing w:val="-4"/>
        </w:rPr>
        <w:t>Заявитель вправе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при предоставлении муниципальной услуги.</w:t>
      </w:r>
    </w:p>
    <w:p w:rsidR="00924AAB" w:rsidRDefault="00924AAB" w:rsidP="00924AAB">
      <w:pPr>
        <w:pStyle w:val="a3"/>
        <w:widowControl w:val="0"/>
        <w:spacing w:before="0" w:beforeAutospacing="0"/>
        <w:jc w:val="center"/>
      </w:pPr>
      <w:r>
        <w:t>5.2. Предмет жалобы</w:t>
      </w:r>
    </w:p>
    <w:p w:rsidR="00924AAB" w:rsidRDefault="00924AAB" w:rsidP="00924AAB">
      <w:pPr>
        <w:pStyle w:val="a3"/>
        <w:widowControl w:val="0"/>
        <w:spacing w:before="0" w:beforeAutospacing="0"/>
        <w:ind w:firstLine="709"/>
        <w:jc w:val="both"/>
      </w:pPr>
      <w:r>
        <w:t>Предметом жалобы являются решение и (или) действие (бездействие) органа, предоставляющего муниципальную услугу, и (или) или должностных лиц, муниципальных служащих при предоставлении муниципальной услуги.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>Заявитель может обратиться с жалобой, в том числе в следующих случаях: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1) нарушение срока регистрации заявления заявителя о предоставлении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2) нарушение срока предоставления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3) 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lastRenderedPageBreak/>
        <w:t>5) отказ в предоставлении муниципальной услуги, если основания отказа не предусмотрены Административным регламентом;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6) требование внесения заявителем при предоставлении муниципальной услуги платы, не предусмотренной Административным регламентом;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5.3. Органы местного самоуправления муниципального образования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 xml:space="preserve">Щербиновский район и уполномоченные на рассмотрение жалобы </w:t>
      </w:r>
    </w:p>
    <w:p w:rsidR="00924AAB" w:rsidRDefault="00924AAB" w:rsidP="00924AAB">
      <w:pPr>
        <w:jc w:val="center"/>
        <w:rPr>
          <w:rFonts w:eastAsia="Calibri"/>
        </w:rPr>
      </w:pPr>
      <w:r>
        <w:rPr>
          <w:rFonts w:eastAsia="Calibri"/>
        </w:rPr>
        <w:t>должностные лица, которым может быть направлена жалоба</w:t>
      </w:r>
    </w:p>
    <w:p w:rsidR="00924AAB" w:rsidRDefault="00924AAB" w:rsidP="00924AAB">
      <w:pPr>
        <w:jc w:val="center"/>
        <w:rPr>
          <w:rFonts w:eastAsia="Calibri"/>
        </w:rPr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Жалоба в досудебном (внесудебном) порядке подается в администрацию муниципального образования Щербиновский район: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на действия специалистов ОРМИ: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начальнику ОРМИ;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заместителю главы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первому заместителю главы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главе муниципального образования Щербиновский район;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 действия начальника ОРМИ: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заместителю главы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первому заместителю главы муниципального образования Щербиновский район;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главе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на действия заместителя главы муниципального образования Щербиновский район: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первому заместителю главы муниципального образования Щербиновский район;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главе муниципального образования Щербиновский район;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на действия первого заместителя главы муниципального образования Щербиновский район - главе муниципального образования Щербиновский район.</w:t>
      </w:r>
    </w:p>
    <w:p w:rsidR="00924AAB" w:rsidRDefault="00924AAB" w:rsidP="00924AAB">
      <w:pPr>
        <w:pStyle w:val="a3"/>
        <w:widowControl w:val="0"/>
        <w:spacing w:before="0" w:beforeAutospacing="0"/>
        <w:ind w:firstLine="709"/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5.4. Порядок подачи и рассмотрения жалобы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Жалоба подается в орган, предоставляющий муниципальную услугу, в письменной форме, в том числе при личном приеме заявителя, или в электронном виде.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Жалоба должна содержать: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 (специалиста). Заявителем могут быть представлены документы (при наличии), подтверждающие доводы заявителя, либо их копии.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t>предоставлена</w:t>
      </w:r>
      <w:proofErr w:type="gramEnd"/>
      <w:r>
        <w:t>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Прием жалоб в письменной форме осуществляется органом, предоставляющим </w:t>
      </w:r>
      <w:proofErr w:type="gramStart"/>
      <w:r>
        <w:t>муниципальные</w:t>
      </w:r>
      <w:proofErr w:type="gramEnd"/>
      <w:r>
        <w:t xml:space="preserve"> услуги,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Время приема жалоб осуществляется во время, определенное настоящим Административным регламентом для предоставления муниципальных услуг.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Жалоба в письменной форме может быть также направлена по почте.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 электронном виде жалоба может быть подана заявителем посредством: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а) официального сайта органа, предоставляющего муниципальную услугу, в информационно-телекоммуникационной сети «Интернет»;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б) федеральной государственной информационной системы «Единый портал государственных и муниципальных услуг (функций)».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При подаче жалобы в электронном виде документы, указанные в абзаце 3 настоящего раздела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pStyle w:val="a3"/>
        <w:widowControl w:val="0"/>
        <w:spacing w:before="0" w:beforeAutospacing="0"/>
        <w:jc w:val="center"/>
      </w:pPr>
      <w:r>
        <w:t>5.5. Сроки рассмотрения жалобы</w:t>
      </w:r>
    </w:p>
    <w:p w:rsidR="00924AAB" w:rsidRDefault="00924AAB" w:rsidP="00924AAB">
      <w:pPr>
        <w:tabs>
          <w:tab w:val="left" w:pos="851"/>
        </w:tabs>
        <w:ind w:firstLine="709"/>
        <w:jc w:val="both"/>
      </w:pPr>
      <w:r>
        <w:t xml:space="preserve">Жалоба, поступившая в орган, предоставляющий муниципальную услугу, подлежит регистрации не позднее следующего рабочего дня со дня ее поступления. </w:t>
      </w:r>
    </w:p>
    <w:p w:rsidR="00924AAB" w:rsidRDefault="00924AAB" w:rsidP="00924AAB">
      <w:pPr>
        <w:tabs>
          <w:tab w:val="left" w:pos="851"/>
        </w:tabs>
        <w:ind w:firstLine="709"/>
        <w:jc w:val="both"/>
      </w:pPr>
      <w:proofErr w:type="gramStart"/>
      <w:r>
        <w:t>Жалоба рассматривается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924AAB" w:rsidRDefault="00924AAB" w:rsidP="00924AAB">
      <w:pPr>
        <w:tabs>
          <w:tab w:val="left" w:pos="851"/>
        </w:tabs>
        <w:ind w:firstLine="709"/>
        <w:jc w:val="both"/>
      </w:pPr>
      <w:r>
        <w:t xml:space="preserve">В случае если жалоба подана заявителем в орган, в компетенцию которого не входит принятие решения по жалобе, указанный орган, в течение 3 рабочих дней со дня ее регистрации, направляет жалобу в уполномоченный на ее рассмотрение орган и в </w:t>
      </w:r>
      <w:r>
        <w:lastRenderedPageBreak/>
        <w:t>письменной форме информирует заявителя  о перенаправлении жалобы. При этом срок  рассмотрения жалобы исчисляется со дня регистрации жалобы в уполномоченном на ее рассмотрении органе.</w:t>
      </w:r>
    </w:p>
    <w:p w:rsidR="00924AAB" w:rsidRDefault="00924AAB" w:rsidP="00924AAB">
      <w:pPr>
        <w:tabs>
          <w:tab w:val="left" w:pos="851"/>
        </w:tabs>
        <w:jc w:val="both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5.6. Перечень оснований для приостановления рассмотрения жалобы </w:t>
      </w:r>
      <w:proofErr w:type="gramStart"/>
      <w:r>
        <w:t>в</w:t>
      </w:r>
      <w:proofErr w:type="gramEnd"/>
      <w:r>
        <w:t xml:space="preserve">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proofErr w:type="gramStart"/>
      <w:r>
        <w:t>случае</w:t>
      </w:r>
      <w:proofErr w:type="gramEnd"/>
      <w:r>
        <w:t xml:space="preserve">, если возможность приостановления предусмотрена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законодательством Российской Федерации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center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Основания для приостановления рассмотрения жалобы отсутствуют.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5.7. Результат рассмотрения жалобы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 xml:space="preserve">По результатам рассмотрения жалобы орган, предоставляющий муниципальную услугу, принимает одно из следующих решений: об удовлетворении жалобы либо об отказе в ее удовлетворении.  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При удовлетворении жалобы орган, предоставляющий муниципальную услугу,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В ответе по результатам рассмотрения жалобы указываются: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proofErr w:type="gramStart"/>
      <w: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б) номер, дата, место принятия решения, включая сведения о должностном лице, муниципальном служащем (специалисте), решение или действие (бездействие) которого обжалуется;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в) фамилия, имя, отчество (при наличии) или наименование заявителя;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г) основания для принятия решения по жалобе;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д) принятое по жалобе решение;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ж) сведения о порядке обжалования принятого по жалобе решения.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Ответ по результатам рассмотрения жалобы подписывается главой муниципального образования Щербиновский район, либо первым заместителем главы муниципального образования Щербиновский район, либо одним из заместителей главы муниципального образования Щербиновский район.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В удовлетворении жалобы отказывается в следующих случаях: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24AAB" w:rsidRDefault="00924AAB" w:rsidP="00924AAB">
      <w:pPr>
        <w:autoSpaceDE w:val="0"/>
        <w:autoSpaceDN w:val="0"/>
        <w:adjustRightInd w:val="0"/>
        <w:ind w:firstLineChars="257" w:firstLine="617"/>
        <w:jc w:val="both"/>
      </w:pPr>
      <w:r>
        <w:t>в) наличие решения по жалобе, принятого ранее в отношении того же заявителя и по тому же предмету жалобы.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или признаков состава преступления, материалы незамедлительно направляются в органы прокуратуры.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 xml:space="preserve">Жалоба может быть оставлена без ответа в следующих случаях: 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 (специалиста), а также членов его семьи;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5.8. Порядок информирования заявителя о результатах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рассмотрения жалобы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pStyle w:val="a3"/>
        <w:widowControl w:val="0"/>
        <w:spacing w:before="0" w:beforeAutospacing="0"/>
        <w:jc w:val="center"/>
      </w:pPr>
      <w:r>
        <w:t>5.9. Порядок обжалования решения по жалобе</w:t>
      </w:r>
    </w:p>
    <w:p w:rsidR="00924AAB" w:rsidRDefault="00924AAB" w:rsidP="00924AAB">
      <w:pPr>
        <w:pStyle w:val="a3"/>
        <w:widowControl w:val="0"/>
        <w:spacing w:before="0" w:beforeAutospacing="0"/>
        <w:ind w:firstLine="709"/>
        <w:jc w:val="both"/>
      </w:pPr>
      <w:r>
        <w:t>Решения по жалобе могут быть обжалованы в судебном порядке в соответствии с законодательством Российской Федерации.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5.10. Право заявителя на получение информации и документов,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proofErr w:type="gramStart"/>
      <w:r>
        <w:t>необходимых</w:t>
      </w:r>
      <w:proofErr w:type="gramEnd"/>
      <w:r>
        <w:t xml:space="preserve"> для обоснования и рассмотрения жалобы</w:t>
      </w:r>
    </w:p>
    <w:p w:rsidR="00924AAB" w:rsidRDefault="00924AAB" w:rsidP="00924AAB">
      <w:pPr>
        <w:pStyle w:val="a3"/>
        <w:widowControl w:val="0"/>
        <w:spacing w:before="0" w:beforeAutospacing="0"/>
        <w:ind w:firstLine="858"/>
        <w:jc w:val="center"/>
      </w:pPr>
    </w:p>
    <w:p w:rsidR="00924AAB" w:rsidRDefault="00924AAB" w:rsidP="00924AAB">
      <w:pPr>
        <w:pStyle w:val="a3"/>
        <w:widowControl w:val="0"/>
        <w:spacing w:before="0" w:beforeAutospacing="0"/>
        <w:ind w:firstLine="709"/>
        <w:jc w:val="both"/>
      </w:pPr>
      <w:r>
        <w:t>Заявитель имеет право на получение информации и документов, необходимых для обоснования и рассмотрения жалобы, а должностные лица, муниципальные служащие обязаны ему предоставить возможность ознакомления с документами и материалами, непосредственного затрагивающими его права и свободы, если нет установленных федеральными законами ограничений на информацию, содержащуюся в документах и материалах.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 xml:space="preserve">5.11. Способы информирования заявителей о порядке подачи и </w:t>
      </w:r>
    </w:p>
    <w:p w:rsidR="00924AAB" w:rsidRDefault="00924AAB" w:rsidP="00924AAB">
      <w:pPr>
        <w:autoSpaceDE w:val="0"/>
        <w:autoSpaceDN w:val="0"/>
        <w:adjustRightInd w:val="0"/>
        <w:jc w:val="center"/>
      </w:pPr>
      <w:r>
        <w:t>рассмотрения жалобы</w:t>
      </w:r>
    </w:p>
    <w:p w:rsidR="00924AAB" w:rsidRDefault="00924AAB" w:rsidP="00924AAB">
      <w:pPr>
        <w:autoSpaceDE w:val="0"/>
        <w:autoSpaceDN w:val="0"/>
        <w:adjustRightInd w:val="0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proofErr w:type="gramStart"/>
      <w:r>
        <w:t>Информация о порядке обжалования решений и действий (бездействия) органов, предоставляющих муниципальные услуги, их должностных лиц либо муниципальных служащих (специалистов) размещается органом, предоставляющим муниципальные услуги на стендах в местах предоставления муниципальных услуг, на официальном сайте, Едином портале предоставления государственных и муниципальных услуг.</w:t>
      </w:r>
      <w:proofErr w:type="gramEnd"/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Орган, предоставляющий муниципальные услуги, обеспечивает консультирование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служащих, в том числе: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по телефонам  7-76-75, 4-48-93;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электронной почте;</w:t>
      </w:r>
    </w:p>
    <w:p w:rsidR="00924AAB" w:rsidRDefault="00924AAB" w:rsidP="00924AAB">
      <w:pPr>
        <w:autoSpaceDE w:val="0"/>
        <w:autoSpaceDN w:val="0"/>
        <w:adjustRightInd w:val="0"/>
        <w:ind w:firstLine="709"/>
        <w:jc w:val="both"/>
      </w:pPr>
      <w:r>
        <w:t>при личном приеме.</w:t>
      </w: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  <w:r>
        <w:t>Начальник отдела по распоряжению</w:t>
      </w:r>
    </w:p>
    <w:p w:rsidR="00924AAB" w:rsidRDefault="00924AAB" w:rsidP="00924AAB">
      <w:pPr>
        <w:autoSpaceDE w:val="0"/>
        <w:autoSpaceDN w:val="0"/>
        <w:adjustRightInd w:val="0"/>
        <w:jc w:val="both"/>
      </w:pPr>
      <w:r>
        <w:t xml:space="preserve">муниципальным имуществом </w:t>
      </w:r>
    </w:p>
    <w:p w:rsidR="00924AAB" w:rsidRDefault="00924AAB" w:rsidP="00924AAB">
      <w:pPr>
        <w:autoSpaceDE w:val="0"/>
        <w:autoSpaceDN w:val="0"/>
        <w:adjustRightInd w:val="0"/>
        <w:jc w:val="both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24AAB" w:rsidRDefault="00924AAB" w:rsidP="00924AAB">
      <w:pPr>
        <w:autoSpaceDE w:val="0"/>
        <w:autoSpaceDN w:val="0"/>
        <w:adjustRightInd w:val="0"/>
        <w:jc w:val="both"/>
      </w:pPr>
      <w:r>
        <w:t>образования Щербиновский район                                                                       О.В. Волошина</w:t>
      </w: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ind w:firstLine="851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p w:rsidR="00924AAB" w:rsidRDefault="00924AAB" w:rsidP="00924AAB">
      <w:pPr>
        <w:autoSpaceDE w:val="0"/>
        <w:autoSpaceDN w:val="0"/>
        <w:adjustRightInd w:val="0"/>
        <w:jc w:val="both"/>
      </w:pPr>
    </w:p>
    <w:tbl>
      <w:tblPr>
        <w:tblW w:w="0" w:type="auto"/>
        <w:tblInd w:w="4968" w:type="dxa"/>
        <w:tblLook w:val="01E0" w:firstRow="1" w:lastRow="1" w:firstColumn="1" w:lastColumn="1" w:noHBand="0" w:noVBand="0"/>
      </w:tblPr>
      <w:tblGrid>
        <w:gridCol w:w="4603"/>
      </w:tblGrid>
      <w:tr w:rsidR="00924AAB" w:rsidTr="00924AAB">
        <w:trPr>
          <w:trHeight w:val="1940"/>
        </w:trPr>
        <w:tc>
          <w:tcPr>
            <w:tcW w:w="4860" w:type="dxa"/>
          </w:tcPr>
          <w:p w:rsidR="00924AAB" w:rsidRDefault="00924AAB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 № 1</w:t>
            </w:r>
          </w:p>
          <w:p w:rsidR="00924AAB" w:rsidRDefault="00924AAB">
            <w:pPr>
              <w:spacing w:line="200" w:lineRule="atLeast"/>
              <w:jc w:val="center"/>
            </w:pPr>
            <w:r>
              <w:t xml:space="preserve">к административному регламенту </w:t>
            </w:r>
          </w:p>
          <w:p w:rsidR="00924AAB" w:rsidRDefault="00924AAB">
            <w:pPr>
              <w:spacing w:line="200" w:lineRule="atLeast"/>
              <w:jc w:val="center"/>
            </w:pPr>
            <w:r>
              <w:t xml:space="preserve">предоставления муниципальной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t xml:space="preserve">услуги </w:t>
            </w:r>
            <w:r>
              <w:rPr>
                <w:bCs/>
                <w:kern w:val="2"/>
              </w:rPr>
              <w:t xml:space="preserve">«Предоставление информации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об объектах </w:t>
            </w:r>
            <w:proofErr w:type="gramStart"/>
            <w:r>
              <w:rPr>
                <w:bCs/>
                <w:kern w:val="2"/>
              </w:rPr>
              <w:t>недвижимого</w:t>
            </w:r>
            <w:proofErr w:type="gramEnd"/>
            <w:r>
              <w:rPr>
                <w:bCs/>
                <w:kern w:val="2"/>
              </w:rPr>
              <w:t xml:space="preserve"> имущества, находящихся в муниципальной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собственности и </w:t>
            </w:r>
            <w:proofErr w:type="gramStart"/>
            <w:r>
              <w:rPr>
                <w:bCs/>
                <w:kern w:val="2"/>
              </w:rPr>
              <w:t>предназначенных</w:t>
            </w:r>
            <w:proofErr w:type="gramEnd"/>
            <w:r>
              <w:rPr>
                <w:bCs/>
                <w:kern w:val="2"/>
              </w:rPr>
              <w:t xml:space="preserve">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для сдачи в аренду»</w:t>
            </w:r>
          </w:p>
          <w:p w:rsidR="00924AAB" w:rsidRDefault="00924AAB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924AAB" w:rsidRDefault="00924AAB" w:rsidP="00924A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924AAB" w:rsidRDefault="00924AAB" w:rsidP="00924A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БЛОК-СХЕМА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последовательности действий  при предоставлении муниципальной услуги </w:t>
      </w:r>
    </w:p>
    <w:p w:rsidR="00924AAB" w:rsidRDefault="00924AAB" w:rsidP="00924AAB">
      <w:pPr>
        <w:spacing w:line="200" w:lineRule="atLeast"/>
        <w:jc w:val="center"/>
        <w:rPr>
          <w:b/>
          <w:bCs/>
          <w:kern w:val="2"/>
        </w:rPr>
      </w:pPr>
      <w:r>
        <w:rPr>
          <w:rFonts w:ascii="Times New Roman CYR" w:hAnsi="Times New Roman CYR" w:cs="Times New Roman CYR"/>
          <w:b/>
        </w:rPr>
        <w:t>«</w:t>
      </w:r>
      <w:r>
        <w:rPr>
          <w:b/>
          <w:bCs/>
          <w:kern w:val="2"/>
        </w:rPr>
        <w:t xml:space="preserve">Предоставление информации об объектах </w:t>
      </w:r>
      <w:proofErr w:type="gramStart"/>
      <w:r>
        <w:rPr>
          <w:b/>
          <w:bCs/>
          <w:kern w:val="2"/>
        </w:rPr>
        <w:t>недвижимого</w:t>
      </w:r>
      <w:proofErr w:type="gramEnd"/>
      <w:r>
        <w:rPr>
          <w:b/>
          <w:bCs/>
          <w:kern w:val="2"/>
        </w:rPr>
        <w:t xml:space="preserve"> имущества, </w:t>
      </w:r>
    </w:p>
    <w:p w:rsidR="00924AAB" w:rsidRDefault="00924AAB" w:rsidP="00924AAB">
      <w:pPr>
        <w:spacing w:line="200" w:lineRule="atLeast"/>
        <w:jc w:val="center"/>
        <w:rPr>
          <w:b/>
          <w:bCs/>
          <w:kern w:val="2"/>
        </w:rPr>
      </w:pPr>
      <w:proofErr w:type="gramStart"/>
      <w:r>
        <w:rPr>
          <w:b/>
          <w:bCs/>
          <w:kern w:val="2"/>
        </w:rPr>
        <w:t>находящихся</w:t>
      </w:r>
      <w:proofErr w:type="gramEnd"/>
      <w:r>
        <w:rPr>
          <w:b/>
          <w:bCs/>
          <w:kern w:val="2"/>
        </w:rPr>
        <w:t xml:space="preserve"> в муниципальной собственности и предназначенных </w:t>
      </w:r>
    </w:p>
    <w:p w:rsidR="00924AAB" w:rsidRDefault="00924AAB" w:rsidP="00924A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b/>
          <w:bCs/>
          <w:kern w:val="2"/>
        </w:rPr>
        <w:t>для сдачи в аренду</w:t>
      </w:r>
      <w:r>
        <w:rPr>
          <w:rFonts w:ascii="Times New Roman CYR" w:hAnsi="Times New Roman CYR" w:cs="Times New Roman CYR"/>
          <w:b/>
        </w:rPr>
        <w:t>»</w:t>
      </w: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</w:rPr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133350</wp:posOffset>
                </wp:positionV>
                <wp:extent cx="5143500" cy="775970"/>
                <wp:effectExtent l="9525" t="9525" r="9525" b="508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</w:pPr>
                            <w:r>
                              <w:rPr>
                                <w:rFonts w:ascii="Times New Roman CYR" w:hAnsi="Times New Roman CYR" w:cs="Times New Roman CYR"/>
                              </w:rPr>
                              <w:t>Прием, регистрация, рассмотрение заявления и доведение его до специалиста ОРМИ, ответственного за предоставление муниципальной услуги 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36pt;margin-top:10.5pt;width:405pt;height:6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">
                <v:textbox>
                  <w:txbxContent>
                    <w:p w:rsidR="00924AAB" w:rsidRDefault="00924AAB" w:rsidP="00924AAB">
                      <w:pPr>
                        <w:autoSpaceDE w:val="0"/>
                        <w:autoSpaceDN w:val="0"/>
                        <w:adjustRightInd w:val="0"/>
                        <w:jc w:val="center"/>
                      </w:pPr>
                      <w:r>
                        <w:rPr>
                          <w:rFonts w:ascii="Times New Roman CYR" w:hAnsi="Times New Roman CYR" w:cs="Times New Roman CYR"/>
                        </w:rPr>
                        <w:t>Прием, регистрация, рассмотрение заявления и доведение его до специалиста ОРМИ, ответственного за предоставление муниципальной услуги (3 рабочих дня)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1136650</wp:posOffset>
                </wp:positionV>
                <wp:extent cx="6172200" cy="894715"/>
                <wp:effectExtent l="9525" t="12700" r="9525" b="698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spacing w:line="200" w:lineRule="atLeast"/>
                              <w:jc w:val="center"/>
                              <w:rPr>
                                <w:bCs/>
                                <w:kern w:val="2"/>
                              </w:rPr>
                            </w:pPr>
                            <w:r>
                              <w:t xml:space="preserve">Поиск информации об </w:t>
                            </w:r>
                            <w:r>
                              <w:rPr>
                                <w:bCs/>
                                <w:kern w:val="2"/>
                              </w:rPr>
                              <w:t xml:space="preserve">объектах </w:t>
                            </w:r>
                          </w:p>
                          <w:p w:rsidR="00924AAB" w:rsidRDefault="00924AAB" w:rsidP="00924AAB">
                            <w:pPr>
                              <w:spacing w:line="200" w:lineRule="atLeast"/>
                              <w:jc w:val="center"/>
                              <w:rPr>
                                <w:bCs/>
                                <w:kern w:val="2"/>
                              </w:rPr>
                            </w:pPr>
                            <w:r>
                              <w:rPr>
                                <w:bCs/>
                                <w:kern w:val="2"/>
                              </w:rPr>
                              <w:t xml:space="preserve">недвижимого имущества, находящихся в государственной </w:t>
                            </w:r>
                          </w:p>
                          <w:p w:rsidR="00924AAB" w:rsidRDefault="00924AAB" w:rsidP="00924AAB">
                            <w:pPr>
                              <w:spacing w:line="200" w:lineRule="atLeast"/>
                              <w:jc w:val="center"/>
                              <w:rPr>
                                <w:bCs/>
                                <w:kern w:val="2"/>
                              </w:rPr>
                            </w:pPr>
                            <w:r>
                              <w:rPr>
                                <w:bCs/>
                                <w:kern w:val="2"/>
                              </w:rPr>
                              <w:t xml:space="preserve">и муниципальной собственности и </w:t>
                            </w:r>
                            <w:proofErr w:type="gramStart"/>
                            <w:r>
                              <w:rPr>
                                <w:bCs/>
                                <w:kern w:val="2"/>
                              </w:rPr>
                              <w:t>предназначенных</w:t>
                            </w:r>
                            <w:proofErr w:type="gramEnd"/>
                            <w:r>
                              <w:rPr>
                                <w:bCs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kern w:val="2"/>
                              </w:rPr>
                              <w:t>для сдачи в аренду</w:t>
                            </w:r>
                            <w:r>
                              <w:rPr>
                                <w:rFonts w:ascii="Times New Roman CYR" w:hAnsi="Times New Roman CYR" w:cs="Times New Roman CYR"/>
                              </w:rPr>
                              <w:t xml:space="preserve"> </w:t>
                            </w:r>
                          </w:p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>(5 рабочих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0;margin-top:89.5pt;width:486pt;height:7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">
                <v:textbox>
                  <w:txbxContent>
                    <w:p w:rsidR="00924AAB" w:rsidRDefault="00924AAB" w:rsidP="00924AAB">
                      <w:pPr>
                        <w:spacing w:line="200" w:lineRule="atLeast"/>
                        <w:jc w:val="center"/>
                        <w:rPr>
                          <w:bCs/>
                          <w:kern w:val="2"/>
                        </w:rPr>
                      </w:pPr>
                      <w:r>
                        <w:t xml:space="preserve">Поиск информации об </w:t>
                      </w:r>
                      <w:r>
                        <w:rPr>
                          <w:bCs/>
                          <w:kern w:val="2"/>
                        </w:rPr>
                        <w:t xml:space="preserve">объектах </w:t>
                      </w:r>
                    </w:p>
                    <w:p w:rsidR="00924AAB" w:rsidRDefault="00924AAB" w:rsidP="00924AAB">
                      <w:pPr>
                        <w:spacing w:line="200" w:lineRule="atLeast"/>
                        <w:jc w:val="center"/>
                        <w:rPr>
                          <w:bCs/>
                          <w:kern w:val="2"/>
                        </w:rPr>
                      </w:pPr>
                      <w:r>
                        <w:rPr>
                          <w:bCs/>
                          <w:kern w:val="2"/>
                        </w:rPr>
                        <w:t xml:space="preserve">недвижимого имущества, находящихся в государственной </w:t>
                      </w:r>
                    </w:p>
                    <w:p w:rsidR="00924AAB" w:rsidRDefault="00924AAB" w:rsidP="00924AAB">
                      <w:pPr>
                        <w:spacing w:line="200" w:lineRule="atLeast"/>
                        <w:jc w:val="center"/>
                        <w:rPr>
                          <w:bCs/>
                          <w:kern w:val="2"/>
                        </w:rPr>
                      </w:pPr>
                      <w:r>
                        <w:rPr>
                          <w:bCs/>
                          <w:kern w:val="2"/>
                        </w:rPr>
                        <w:t xml:space="preserve">и муниципальной собственности и </w:t>
                      </w:r>
                      <w:proofErr w:type="gramStart"/>
                      <w:r>
                        <w:rPr>
                          <w:bCs/>
                          <w:kern w:val="2"/>
                        </w:rPr>
                        <w:t>предназначенных</w:t>
                      </w:r>
                      <w:proofErr w:type="gramEnd"/>
                      <w:r>
                        <w:rPr>
                          <w:bCs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Cs/>
                          <w:kern w:val="2"/>
                        </w:rPr>
                        <w:t>для сдачи в аренду</w:t>
                      </w:r>
                      <w:r>
                        <w:rPr>
                          <w:rFonts w:ascii="Times New Roman CYR" w:hAnsi="Times New Roman CYR" w:cs="Times New Roman CYR"/>
                        </w:rPr>
                        <w:t xml:space="preserve"> </w:t>
                      </w:r>
                    </w:p>
                    <w:p w:rsidR="00924AAB" w:rsidRDefault="00924AAB" w:rsidP="00924AAB">
                      <w:pPr>
                        <w:jc w:val="center"/>
                      </w:pPr>
                      <w:r>
                        <w:t>(5 рабочих дней)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822960</wp:posOffset>
                </wp:positionV>
                <wp:extent cx="7620" cy="333375"/>
                <wp:effectExtent l="47625" t="13335" r="59055" b="2476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333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64.8pt" to="252.6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2059940</wp:posOffset>
                </wp:positionV>
                <wp:extent cx="7620" cy="219075"/>
                <wp:effectExtent l="47625" t="12065" r="59055" b="260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9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62.2pt" to="252.6pt,1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" strokeweight="1pt">
                <v:stroke endarrow="block"/>
              </v:line>
            </w:pict>
          </mc:Fallback>
        </mc:AlternateContent>
      </w: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  <w:r>
        <w:tab/>
      </w: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87630</wp:posOffset>
                </wp:positionV>
                <wp:extent cx="6172200" cy="721360"/>
                <wp:effectExtent l="9525" t="11430" r="9525" b="1016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72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 xml:space="preserve">Передача </w:t>
                            </w:r>
                            <w:proofErr w:type="gramStart"/>
                            <w:r>
                              <w:t>конечного</w:t>
                            </w:r>
                            <w:proofErr w:type="gramEnd"/>
                            <w:r>
                              <w:t xml:space="preserve"> результата предоставления муниципальной услуги </w:t>
                            </w:r>
                          </w:p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 xml:space="preserve">на подпись курирующему заместителю главы муниципального образования </w:t>
                            </w:r>
                          </w:p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>Щербиновский район, регистрация документа (2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-9pt;margin-top:6.9pt;width:486pt;height:5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">
                <v:textbox>
                  <w:txbxContent>
                    <w:p w:rsidR="00924AAB" w:rsidRDefault="00924AAB" w:rsidP="00924AAB">
                      <w:pPr>
                        <w:jc w:val="center"/>
                      </w:pPr>
                      <w:r>
                        <w:t xml:space="preserve">Передача </w:t>
                      </w:r>
                      <w:proofErr w:type="gramStart"/>
                      <w:r>
                        <w:t>конечного</w:t>
                      </w:r>
                      <w:proofErr w:type="gramEnd"/>
                      <w:r>
                        <w:t xml:space="preserve"> результата предоставления муниципальной услуги </w:t>
                      </w:r>
                    </w:p>
                    <w:p w:rsidR="00924AAB" w:rsidRDefault="00924AAB" w:rsidP="00924AAB">
                      <w:pPr>
                        <w:jc w:val="center"/>
                      </w:pPr>
                      <w:r>
                        <w:t xml:space="preserve">на подпись курирующему заместителю главы муниципального образования </w:t>
                      </w:r>
                    </w:p>
                    <w:p w:rsidR="00924AAB" w:rsidRDefault="00924AAB" w:rsidP="00924AAB">
                      <w:pPr>
                        <w:jc w:val="center"/>
                      </w:pPr>
                      <w:r>
                        <w:t>Щербиновский район, регистрация документа (2 рабочих дня)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702945</wp:posOffset>
                </wp:positionV>
                <wp:extent cx="0" cy="184785"/>
                <wp:effectExtent l="57150" t="7620" r="57150" b="171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55.35pt" to="252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1004570</wp:posOffset>
                </wp:positionV>
                <wp:extent cx="5257800" cy="458470"/>
                <wp:effectExtent l="9525" t="13970" r="9525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 xml:space="preserve">Передача </w:t>
                            </w:r>
                            <w:proofErr w:type="gramStart"/>
                            <w:r>
                              <w:t>конечного</w:t>
                            </w:r>
                            <w:proofErr w:type="gramEnd"/>
                            <w:r>
                              <w:t xml:space="preserve"> результата</w:t>
                            </w:r>
                          </w:p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>муниципальной услуги заявителю или его представителю 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36pt;margin-top:79.1pt;width:414pt;height:3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">
                <v:textbox>
                  <w:txbxContent>
                    <w:p w:rsidR="00924AAB" w:rsidRDefault="00924AAB" w:rsidP="00924AAB">
                      <w:pPr>
                        <w:jc w:val="center"/>
                      </w:pPr>
                      <w:r>
                        <w:t xml:space="preserve">Передача </w:t>
                      </w:r>
                      <w:proofErr w:type="gramStart"/>
                      <w:r>
                        <w:t>конечного</w:t>
                      </w:r>
                      <w:proofErr w:type="gramEnd"/>
                      <w:r>
                        <w:t xml:space="preserve"> результата</w:t>
                      </w:r>
                    </w:p>
                    <w:p w:rsidR="00924AAB" w:rsidRDefault="00924AAB" w:rsidP="00924AAB">
                      <w:pPr>
                        <w:jc w:val="center"/>
                      </w:pPr>
                      <w:r>
                        <w:t>муниципальной услуги заявителю или его представителю (3 рабочих дня)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1500505</wp:posOffset>
                </wp:positionV>
                <wp:extent cx="342900" cy="203200"/>
                <wp:effectExtent l="38100" t="5080" r="9525" b="584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18.15pt" to="180pt,1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1500505</wp:posOffset>
                </wp:positionV>
                <wp:extent cx="228600" cy="203200"/>
                <wp:effectExtent l="9525" t="5080" r="47625" b="4889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18.15pt" to="342pt,1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1704340</wp:posOffset>
                </wp:positionV>
                <wp:extent cx="2286000" cy="685800"/>
                <wp:effectExtent l="9525" t="8890" r="9525" b="1016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>Осуществление почтового отправления заявителю или представителю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36pt;margin-top:134.2pt;width:180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">
                <v:textbox>
                  <w:txbxContent>
                    <w:p w:rsidR="00924AAB" w:rsidRDefault="00924AAB" w:rsidP="00924AAB">
                      <w:pPr>
                        <w:jc w:val="center"/>
                      </w:pPr>
                      <w:r>
                        <w:t>Осуществление почтового отправления заявителю или представителю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1704340</wp:posOffset>
                </wp:positionV>
                <wp:extent cx="1943100" cy="466090"/>
                <wp:effectExtent l="9525" t="8890" r="952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AAB" w:rsidRDefault="00924AAB" w:rsidP="00924AAB">
                            <w:pPr>
                              <w:jc w:val="center"/>
                            </w:pPr>
                            <w:r>
                              <w:t>Выдача лично   заявителю или его представителю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1" style="position:absolute;left:0;text-align:left;margin-left:297pt;margin-top:134.2pt;width:153pt;height:3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">
                <v:textbox>
                  <w:txbxContent>
                    <w:p w:rsidR="00924AAB" w:rsidRDefault="00924AAB" w:rsidP="00924AAB">
                      <w:pPr>
                        <w:jc w:val="center"/>
                      </w:pPr>
                      <w:r>
                        <w:t>Выдача лично   заявителю или его представителю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ind w:firstLine="567"/>
        <w:jc w:val="center"/>
      </w:pPr>
    </w:p>
    <w:p w:rsidR="00924AAB" w:rsidRDefault="00924AAB" w:rsidP="00924AAB">
      <w:pPr>
        <w:autoSpaceDE w:val="0"/>
        <w:autoSpaceDN w:val="0"/>
        <w:adjustRightInd w:val="0"/>
        <w:jc w:val="both"/>
      </w:pPr>
      <w:bookmarkStart w:id="0" w:name="_GoBack"/>
      <w:bookmarkEnd w:id="0"/>
    </w:p>
    <w:tbl>
      <w:tblPr>
        <w:tblW w:w="0" w:type="auto"/>
        <w:tblInd w:w="5328" w:type="dxa"/>
        <w:tblLook w:val="01E0" w:firstRow="1" w:lastRow="1" w:firstColumn="1" w:lastColumn="1" w:noHBand="0" w:noVBand="0"/>
      </w:tblPr>
      <w:tblGrid>
        <w:gridCol w:w="4243"/>
      </w:tblGrid>
      <w:tr w:rsidR="00924AAB" w:rsidTr="00924AAB">
        <w:trPr>
          <w:trHeight w:val="1940"/>
        </w:trPr>
        <w:tc>
          <w:tcPr>
            <w:tcW w:w="4500" w:type="dxa"/>
          </w:tcPr>
          <w:p w:rsidR="00924AAB" w:rsidRDefault="00924AAB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 № 2</w:t>
            </w:r>
          </w:p>
          <w:p w:rsidR="00924AAB" w:rsidRDefault="00924AAB">
            <w:pPr>
              <w:spacing w:line="200" w:lineRule="atLeast"/>
              <w:jc w:val="center"/>
            </w:pPr>
            <w:r>
              <w:t xml:space="preserve">к административному регламенту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t xml:space="preserve">предоставления муниципальной услуги </w:t>
            </w:r>
            <w:r>
              <w:rPr>
                <w:bCs/>
                <w:kern w:val="2"/>
              </w:rPr>
              <w:t xml:space="preserve">«Предоставление информации </w:t>
            </w:r>
            <w:proofErr w:type="gramStart"/>
            <w:r>
              <w:rPr>
                <w:bCs/>
                <w:kern w:val="2"/>
              </w:rPr>
              <w:t>об</w:t>
            </w:r>
            <w:proofErr w:type="gramEnd"/>
            <w:r>
              <w:rPr>
                <w:bCs/>
                <w:kern w:val="2"/>
              </w:rPr>
              <w:t xml:space="preserve">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объектах </w:t>
            </w:r>
            <w:proofErr w:type="gramStart"/>
            <w:r>
              <w:rPr>
                <w:bCs/>
                <w:kern w:val="2"/>
              </w:rPr>
              <w:t>недвижимого</w:t>
            </w:r>
            <w:proofErr w:type="gramEnd"/>
            <w:r>
              <w:rPr>
                <w:bCs/>
                <w:kern w:val="2"/>
              </w:rPr>
              <w:t xml:space="preserve"> имущества,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находящихся в муниципальной </w:t>
            </w:r>
          </w:p>
          <w:p w:rsidR="00924AAB" w:rsidRDefault="00924AAB">
            <w:pPr>
              <w:spacing w:line="200" w:lineRule="atLeast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собственности и </w:t>
            </w:r>
            <w:proofErr w:type="gramStart"/>
            <w:r>
              <w:rPr>
                <w:bCs/>
                <w:kern w:val="2"/>
              </w:rPr>
              <w:t>предназначенных</w:t>
            </w:r>
            <w:proofErr w:type="gramEnd"/>
            <w:r>
              <w:rPr>
                <w:bCs/>
                <w:kern w:val="2"/>
              </w:rPr>
              <w:t xml:space="preserve"> </w:t>
            </w:r>
          </w:p>
          <w:p w:rsidR="00924AAB" w:rsidRDefault="00924AAB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bCs/>
                <w:kern w:val="2"/>
              </w:rPr>
              <w:t>для сдачи в аренду»</w:t>
            </w:r>
          </w:p>
          <w:p w:rsidR="00924AAB" w:rsidRDefault="00924AAB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924AAB" w:rsidRDefault="00924AAB" w:rsidP="00924A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Щербиновский район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(Ф.И.О. заявителя, наименование юридического лица без сокращения)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24AAB" w:rsidRDefault="00924AAB" w:rsidP="00924AAB">
      <w:pPr>
        <w:autoSpaceDE w:val="0"/>
        <w:autoSpaceDN w:val="0"/>
        <w:adjustRightInd w:val="0"/>
        <w:ind w:left="5387"/>
        <w:jc w:val="both"/>
        <w:outlineLvl w:val="0"/>
      </w:pPr>
      <w:r>
        <w:t>(почтовый адрес для направления ответа)</w:t>
      </w:r>
    </w:p>
    <w:p w:rsidR="00924AAB" w:rsidRDefault="00924AAB" w:rsidP="00924AAB">
      <w:pPr>
        <w:pStyle w:val="ConsPlusNonformat"/>
        <w:widowControl/>
        <w:ind w:left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</w:t>
      </w:r>
    </w:p>
    <w:p w:rsidR="00924AAB" w:rsidRDefault="00924AAB" w:rsidP="00924AAB">
      <w:pPr>
        <w:pStyle w:val="ConsPlusNonformat"/>
        <w:widowControl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(контактный телефон)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</w:p>
    <w:p w:rsidR="00924AAB" w:rsidRDefault="00924AAB" w:rsidP="00924AAB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924AAB" w:rsidRDefault="00924AAB" w:rsidP="00924AAB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924AAB" w:rsidRDefault="00924AAB" w:rsidP="00924AAB">
      <w:pPr>
        <w:pStyle w:val="ConsPlusNonformat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Вас предоставить информацию </w:t>
      </w:r>
      <w:r>
        <w:rPr>
          <w:rFonts w:ascii="Times New Roman" w:hAnsi="Times New Roman"/>
          <w:bCs/>
          <w:kern w:val="2"/>
          <w:sz w:val="24"/>
          <w:szCs w:val="24"/>
        </w:rPr>
        <w:t>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/>
          <w:sz w:val="24"/>
          <w:szCs w:val="24"/>
        </w:rPr>
        <w:t xml:space="preserve"> в количестве __________________экземпляров на объект ____________________________________________________________________</w:t>
      </w:r>
    </w:p>
    <w:p w:rsidR="00924AAB" w:rsidRDefault="00924AAB" w:rsidP="00924AAB">
      <w:pPr>
        <w:pStyle w:val="ConsPlusNonformat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(характеристика объекта)</w:t>
      </w:r>
    </w:p>
    <w:p w:rsidR="00924AAB" w:rsidRDefault="00924AAB" w:rsidP="00924AAB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для_________________________________________________________________.</w:t>
      </w:r>
    </w:p>
    <w:p w:rsidR="00924AAB" w:rsidRDefault="00924AAB" w:rsidP="00924AAB">
      <w:pPr>
        <w:pStyle w:val="ConsPlusNonformat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(причина обращения)</w:t>
      </w:r>
    </w:p>
    <w:p w:rsidR="00924AAB" w:rsidRDefault="00924AAB" w:rsidP="00924AAB">
      <w:pPr>
        <w:pStyle w:val="ConsPlusNonformat"/>
        <w:widowControl/>
        <w:ind w:firstLine="720"/>
        <w:rPr>
          <w:rFonts w:ascii="Times New Roman" w:hAnsi="Times New Roman"/>
          <w:sz w:val="24"/>
          <w:szCs w:val="24"/>
        </w:rPr>
      </w:pPr>
    </w:p>
    <w:p w:rsidR="00924AAB" w:rsidRDefault="00924AAB" w:rsidP="00924AAB">
      <w:pPr>
        <w:pStyle w:val="ConsPlusNonformat"/>
        <w:widowControl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Информацию прошу предоставить мне при личном обращении 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или направить почтой по адресу_________________________________________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(нужное подчеркнуть).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1.  __________________________; </w:t>
      </w:r>
    </w:p>
    <w:p w:rsidR="00924AAB" w:rsidRDefault="00924AAB" w:rsidP="00924AAB">
      <w:pPr>
        <w:pStyle w:val="ConsPlusNonformat"/>
        <w:widowControl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__________________________; </w:t>
      </w:r>
    </w:p>
    <w:p w:rsidR="00924AAB" w:rsidRDefault="00924AAB" w:rsidP="00924AAB">
      <w:pPr>
        <w:pStyle w:val="ConsPlusNonformat"/>
        <w:widowControl/>
        <w:ind w:firstLine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__________________________.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924AAB" w:rsidRDefault="00924AAB" w:rsidP="00924AAB">
      <w:pPr>
        <w:pStyle w:val="ConsPlusNonformat"/>
        <w:widowControl/>
        <w:tabs>
          <w:tab w:val="left" w:pos="67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ab/>
        <w:t>___________________</w:t>
      </w: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(подпись заявителя)                                                              (Ф.И.О. заявителя)</w:t>
      </w:r>
    </w:p>
    <w:p w:rsidR="00924AAB" w:rsidRDefault="00924AAB" w:rsidP="00924AAB">
      <w:pPr>
        <w:pStyle w:val="ConsPlusNonformat"/>
        <w:widowControl/>
        <w:ind w:left="1560"/>
        <w:rPr>
          <w:rFonts w:ascii="Times New Roman" w:hAnsi="Times New Roman"/>
          <w:sz w:val="24"/>
          <w:szCs w:val="24"/>
        </w:rPr>
      </w:pPr>
    </w:p>
    <w:p w:rsidR="00924AAB" w:rsidRDefault="00924AAB" w:rsidP="00924AAB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 20____ г.</w:t>
      </w:r>
    </w:p>
    <w:p w:rsidR="00924AAB" w:rsidRDefault="00924AAB" w:rsidP="00924AAB"/>
    <w:p w:rsidR="00924AAB" w:rsidRDefault="00924AAB" w:rsidP="00924AAB">
      <w:pPr>
        <w:rPr>
          <w:b/>
        </w:rPr>
      </w:pPr>
    </w:p>
    <w:p w:rsidR="00924AAB" w:rsidRDefault="00924AAB" w:rsidP="00924AAB">
      <w:pPr>
        <w:rPr>
          <w:b/>
        </w:rPr>
      </w:pPr>
    </w:p>
    <w:p w:rsidR="00990CAF" w:rsidRDefault="00990CAF" w:rsidP="00924AAB"/>
    <w:sectPr w:rsidR="0099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2DCB"/>
    <w:multiLevelType w:val="hybridMultilevel"/>
    <w:tmpl w:val="B01E0FA2"/>
    <w:lvl w:ilvl="0" w:tplc="3028C64A">
      <w:start w:val="2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AB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4AAB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15A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24AAB"/>
    <w:pPr>
      <w:spacing w:before="100" w:beforeAutospacing="1" w:after="100" w:afterAutospacing="1"/>
    </w:pPr>
    <w:rPr>
      <w:color w:val="000000"/>
    </w:rPr>
  </w:style>
  <w:style w:type="paragraph" w:styleId="a4">
    <w:name w:val="Body Text"/>
    <w:basedOn w:val="a"/>
    <w:link w:val="a5"/>
    <w:semiHidden/>
    <w:unhideWhenUsed/>
    <w:rsid w:val="00924AAB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924A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924AAB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924A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924AA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924A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24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924AAB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924AAB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924AAB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924AAB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character" w:customStyle="1" w:styleId="blk">
    <w:name w:val="blk"/>
    <w:rsid w:val="00924AAB"/>
  </w:style>
  <w:style w:type="paragraph" w:styleId="a9">
    <w:name w:val="Balloon Text"/>
    <w:basedOn w:val="a"/>
    <w:link w:val="aa"/>
    <w:uiPriority w:val="99"/>
    <w:semiHidden/>
    <w:unhideWhenUsed/>
    <w:rsid w:val="00924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4A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24AAB"/>
    <w:pPr>
      <w:spacing w:before="100" w:beforeAutospacing="1" w:after="100" w:afterAutospacing="1"/>
    </w:pPr>
    <w:rPr>
      <w:color w:val="000000"/>
    </w:rPr>
  </w:style>
  <w:style w:type="paragraph" w:styleId="a4">
    <w:name w:val="Body Text"/>
    <w:basedOn w:val="a"/>
    <w:link w:val="a5"/>
    <w:semiHidden/>
    <w:unhideWhenUsed/>
    <w:rsid w:val="00924AAB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924A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924AAB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924A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924AA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924A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24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924AAB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924AAB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924AAB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924AAB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character" w:customStyle="1" w:styleId="blk">
    <w:name w:val="blk"/>
    <w:rsid w:val="00924AAB"/>
  </w:style>
  <w:style w:type="paragraph" w:styleId="a9">
    <w:name w:val="Balloon Text"/>
    <w:basedOn w:val="a"/>
    <w:link w:val="aa"/>
    <w:uiPriority w:val="99"/>
    <w:semiHidden/>
    <w:unhideWhenUsed/>
    <w:rsid w:val="00924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4A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8919</Words>
  <Characters>50844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1</cp:revision>
  <dcterms:created xsi:type="dcterms:W3CDTF">2016-04-20T07:06:00Z</dcterms:created>
  <dcterms:modified xsi:type="dcterms:W3CDTF">2016-04-20T07:07:00Z</dcterms:modified>
</cp:coreProperties>
</file>